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9B2EF4" w:rsidRPr="00902D31" w:rsidTr="009B2EF4">
        <w:tc>
          <w:tcPr>
            <w:tcW w:w="2376" w:type="dxa"/>
          </w:tcPr>
          <w:p w:rsidR="009B2EF4" w:rsidRPr="009B2EF4" w:rsidRDefault="009B2EF4" w:rsidP="009B2EF4">
            <w:pPr>
              <w:pStyle w:val="a5"/>
              <w:rPr>
                <w:rFonts w:ascii="Times New Roman" w:hAnsi="Times New Roman"/>
                <w:b/>
                <w:color w:val="7F7F7F" w:themeColor="text1" w:themeTint="80"/>
                <w:sz w:val="32"/>
                <w:szCs w:val="32"/>
              </w:rPr>
            </w:pPr>
            <w:r w:rsidRPr="009B2EF4">
              <w:rPr>
                <w:rFonts w:ascii="Times New Roman" w:hAnsi="Times New Roman"/>
                <w:b/>
                <w:color w:val="7F7F7F" w:themeColor="text1" w:themeTint="80"/>
                <w:sz w:val="32"/>
                <w:szCs w:val="32"/>
              </w:rPr>
              <w:t xml:space="preserve">Конференция: </w:t>
            </w:r>
          </w:p>
          <w:p w:rsidR="009B2EF4" w:rsidRPr="009B2EF4" w:rsidRDefault="009B2EF4" w:rsidP="009B2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/>
                <w:b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7195" w:type="dxa"/>
          </w:tcPr>
          <w:p w:rsidR="009B2EF4" w:rsidRPr="009B2EF4" w:rsidRDefault="009B2EF4" w:rsidP="009B2EF4">
            <w:pPr>
              <w:pStyle w:val="a5"/>
              <w:rPr>
                <w:rFonts w:ascii="Times New Roman" w:hAnsi="Times New Roman"/>
                <w:b/>
                <w:sz w:val="32"/>
                <w:szCs w:val="32"/>
              </w:rPr>
            </w:pPr>
            <w:r w:rsidRPr="009B2EF4">
              <w:rPr>
                <w:rFonts w:ascii="Times New Roman" w:hAnsi="Times New Roman"/>
                <w:b/>
                <w:sz w:val="32"/>
                <w:szCs w:val="32"/>
              </w:rPr>
              <w:t xml:space="preserve">Поддерживающая терапия в онкологии.  </w:t>
            </w:r>
          </w:p>
          <w:p w:rsidR="009B2EF4" w:rsidRPr="009B2EF4" w:rsidRDefault="009B2EF4" w:rsidP="009B2EF4">
            <w:pPr>
              <w:pStyle w:val="a5"/>
              <w:rPr>
                <w:rFonts w:ascii="Times New Roman" w:hAnsi="Times New Roman"/>
                <w:b/>
                <w:sz w:val="32"/>
                <w:szCs w:val="32"/>
              </w:rPr>
            </w:pPr>
            <w:r w:rsidRPr="009B2EF4">
              <w:rPr>
                <w:rFonts w:ascii="Times New Roman" w:hAnsi="Times New Roman"/>
                <w:b/>
                <w:sz w:val="32"/>
                <w:szCs w:val="32"/>
              </w:rPr>
              <w:t>Что должен знать каждый врач?</w:t>
            </w:r>
          </w:p>
          <w:p w:rsidR="009B2EF4" w:rsidRDefault="009B2EF4" w:rsidP="009B2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B2EF4" w:rsidRPr="009B2EF4" w:rsidTr="009B2EF4">
        <w:tc>
          <w:tcPr>
            <w:tcW w:w="2376" w:type="dxa"/>
          </w:tcPr>
          <w:p w:rsidR="009B2EF4" w:rsidRPr="009B2EF4" w:rsidRDefault="009B2EF4" w:rsidP="009B2EF4">
            <w:pPr>
              <w:pStyle w:val="a5"/>
              <w:rPr>
                <w:rFonts w:ascii="Times New Roman" w:hAnsi="Times New Roman"/>
                <w:b/>
                <w:color w:val="7F7F7F" w:themeColor="text1" w:themeTint="80"/>
                <w:sz w:val="32"/>
                <w:szCs w:val="32"/>
              </w:rPr>
            </w:pPr>
            <w:r w:rsidRPr="009B2EF4"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Дата проведения:</w:t>
            </w:r>
          </w:p>
        </w:tc>
        <w:tc>
          <w:tcPr>
            <w:tcW w:w="7195" w:type="dxa"/>
          </w:tcPr>
          <w:p w:rsidR="009B2EF4" w:rsidRPr="009B2EF4" w:rsidRDefault="00F350A8" w:rsidP="009B2EF4">
            <w:pPr>
              <w:pStyle w:val="a5"/>
              <w:rPr>
                <w:rFonts w:ascii="Times New Roman" w:hAnsi="Times New Roman"/>
                <w:b/>
                <w:color w:val="404040" w:themeColor="text1" w:themeTint="BF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26</w:t>
            </w:r>
            <w:r w:rsidR="009B2EF4" w:rsidRPr="009B2EF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.09.2020 г.</w:t>
            </w:r>
          </w:p>
        </w:tc>
      </w:tr>
      <w:tr w:rsidR="009B2EF4" w:rsidRPr="00902D31" w:rsidTr="009B2EF4">
        <w:tc>
          <w:tcPr>
            <w:tcW w:w="2376" w:type="dxa"/>
          </w:tcPr>
          <w:p w:rsidR="009B2EF4" w:rsidRPr="009B2EF4" w:rsidRDefault="009B2EF4" w:rsidP="009B2EF4">
            <w:pPr>
              <w:pStyle w:val="a5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 xml:space="preserve">Место проведения: </w:t>
            </w:r>
          </w:p>
        </w:tc>
        <w:tc>
          <w:tcPr>
            <w:tcW w:w="7195" w:type="dxa"/>
          </w:tcPr>
          <w:p w:rsidR="009B2EF4" w:rsidRDefault="009B2EF4" w:rsidP="009B2EF4">
            <w:pPr>
              <w:pStyle w:val="a5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СПб больница РАН, </w:t>
            </w:r>
            <w:proofErr w:type="gramStart"/>
            <w:r w:rsidRPr="009B2EF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г</w:t>
            </w:r>
            <w:proofErr w:type="gramEnd"/>
            <w:r w:rsidRPr="009B2EF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. Санкт-Петербург, пр. Тореза, 72</w:t>
            </w:r>
          </w:p>
          <w:p w:rsidR="00A33419" w:rsidRPr="005A6B20" w:rsidRDefault="00A33419" w:rsidP="00DC23B3">
            <w:pPr>
              <w:pStyle w:val="a5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Онлайн</w:t>
            </w:r>
            <w:r w:rsidRPr="005A6B20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трансляция</w:t>
            </w:r>
            <w:proofErr w:type="spellEnd"/>
            <w:r w:rsidRPr="005A6B20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: </w:t>
            </w:r>
            <w:proofErr w:type="spellStart"/>
            <w:r w:rsidR="00DC23B3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s</w:t>
            </w:r>
            <w:r w:rsidRPr="00DC23B3">
              <w:rPr>
                <w:lang w:val="en-US"/>
              </w:rPr>
              <w:t>pbkbran</w:t>
            </w:r>
            <w:proofErr w:type="spellEnd"/>
            <w:r w:rsidRPr="005A6B20">
              <w:t>.</w:t>
            </w:r>
            <w:proofErr w:type="spellStart"/>
            <w:r w:rsidRPr="00DC23B3">
              <w:rPr>
                <w:lang w:val="en-US"/>
              </w:rPr>
              <w:t>ru</w:t>
            </w:r>
            <w:proofErr w:type="spellEnd"/>
            <w:r w:rsidRPr="005A6B20">
              <w:t>/</w:t>
            </w:r>
            <w:proofErr w:type="spellStart"/>
            <w:r w:rsidRPr="00DC23B3">
              <w:rPr>
                <w:lang w:val="en-US"/>
              </w:rPr>
              <w:t>ru</w:t>
            </w:r>
            <w:proofErr w:type="spellEnd"/>
            <w:r w:rsidRPr="005A6B20">
              <w:t>/</w:t>
            </w:r>
            <w:r w:rsidRPr="00DC23B3">
              <w:rPr>
                <w:lang w:val="en-US"/>
              </w:rPr>
              <w:t>ran</w:t>
            </w:r>
            <w:r w:rsidRPr="005A6B20">
              <w:t>-</w:t>
            </w:r>
            <w:r w:rsidRPr="00DC23B3">
              <w:rPr>
                <w:lang w:val="en-US"/>
              </w:rPr>
              <w:t>oncology</w:t>
            </w:r>
            <w:r w:rsidRPr="005A6B20">
              <w:t>-</w:t>
            </w:r>
            <w:r w:rsidRPr="00DC23B3">
              <w:rPr>
                <w:lang w:val="en-US"/>
              </w:rPr>
              <w:t>conference</w:t>
            </w:r>
            <w:r w:rsidRPr="005A6B20">
              <w:t>-2020</w:t>
            </w:r>
          </w:p>
        </w:tc>
      </w:tr>
    </w:tbl>
    <w:p w:rsidR="009B2EF4" w:rsidRPr="005A6B20" w:rsidRDefault="009B2EF4" w:rsidP="00A116CF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4E6F6D" w:rsidRPr="00A116CF" w:rsidRDefault="00AF3065" w:rsidP="00E932A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16CF">
        <w:rPr>
          <w:rFonts w:ascii="Times New Roman" w:hAnsi="Times New Roman"/>
          <w:b/>
          <w:sz w:val="24"/>
          <w:szCs w:val="24"/>
        </w:rPr>
        <w:t>Предварительн</w:t>
      </w:r>
      <w:r w:rsidR="00E932AB" w:rsidRPr="00A116CF">
        <w:rPr>
          <w:rFonts w:ascii="Times New Roman" w:hAnsi="Times New Roman"/>
          <w:b/>
          <w:sz w:val="24"/>
          <w:szCs w:val="24"/>
        </w:rPr>
        <w:t>ая</w:t>
      </w:r>
      <w:r w:rsidRPr="00A116CF">
        <w:rPr>
          <w:rFonts w:ascii="Times New Roman" w:hAnsi="Times New Roman"/>
          <w:b/>
          <w:sz w:val="24"/>
          <w:szCs w:val="24"/>
        </w:rPr>
        <w:t xml:space="preserve"> п</w:t>
      </w:r>
      <w:r w:rsidR="00E161EA" w:rsidRPr="00A116CF">
        <w:rPr>
          <w:rFonts w:ascii="Times New Roman" w:hAnsi="Times New Roman"/>
          <w:b/>
          <w:sz w:val="24"/>
          <w:szCs w:val="24"/>
        </w:rPr>
        <w:t>рограмма</w:t>
      </w:r>
      <w:r w:rsidRPr="00A116CF">
        <w:rPr>
          <w:rFonts w:ascii="Times New Roman" w:hAnsi="Times New Roman"/>
          <w:b/>
          <w:sz w:val="24"/>
          <w:szCs w:val="24"/>
        </w:rPr>
        <w:t xml:space="preserve"> конференции</w:t>
      </w:r>
      <w:r w:rsidR="00FD7FDC" w:rsidRPr="00A116CF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EF7DE7" w:rsidRPr="00BC46D9" w:rsidRDefault="00EF7DE7" w:rsidP="00E932A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348" w:type="dxa"/>
        <w:tblInd w:w="-601" w:type="dxa"/>
        <w:tblLayout w:type="fixed"/>
        <w:tblLook w:val="04A0"/>
      </w:tblPr>
      <w:tblGrid>
        <w:gridCol w:w="1276"/>
        <w:gridCol w:w="1134"/>
        <w:gridCol w:w="7938"/>
      </w:tblGrid>
      <w:tr w:rsidR="00692AE9" w:rsidRPr="00BC46D9" w:rsidTr="00BC46D9">
        <w:trPr>
          <w:trHeight w:val="603"/>
        </w:trPr>
        <w:tc>
          <w:tcPr>
            <w:tcW w:w="1276" w:type="dxa"/>
            <w:shd w:val="clear" w:color="auto" w:fill="auto"/>
            <w:vAlign w:val="center"/>
          </w:tcPr>
          <w:p w:rsidR="00692AE9" w:rsidRPr="005B6B1E" w:rsidRDefault="00692AE9" w:rsidP="009D194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5B6B1E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</w:rPr>
              <w:t>Время начала – окончания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AE9" w:rsidRPr="005B6B1E" w:rsidRDefault="00692AE9" w:rsidP="00692AE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B1E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92AE9" w:rsidRPr="00BC46D9" w:rsidRDefault="00692AE9" w:rsidP="00A116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1E">
              <w:rPr>
                <w:rFonts w:ascii="Times New Roman" w:hAnsi="Times New Roman" w:cs="Times New Roman"/>
                <w:sz w:val="24"/>
                <w:szCs w:val="24"/>
              </w:rPr>
              <w:t>Темы секций, докладов. Лекторы</w:t>
            </w:r>
            <w:r w:rsidRPr="00BC46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92AE9" w:rsidRPr="00902D31" w:rsidTr="005B6B1E">
        <w:trPr>
          <w:trHeight w:val="60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B6B1E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9:00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9:30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sz w:val="20"/>
                <w:szCs w:val="20"/>
              </w:rPr>
              <w:t>30 мин.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692AE9" w:rsidRPr="00A116CF" w:rsidRDefault="00692AE9" w:rsidP="00A116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6CF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Кофе-брейк</w:t>
            </w:r>
          </w:p>
        </w:tc>
      </w:tr>
      <w:tr w:rsidR="00692AE9" w:rsidRPr="00902D31" w:rsidTr="005B6B1E">
        <w:trPr>
          <w:trHeight w:val="116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CECFF" w:themeFill="accent1" w:themeFillTint="33"/>
            <w:vAlign w:val="center"/>
          </w:tcPr>
          <w:p w:rsidR="005B6B1E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9:30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–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9:35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ECFF" w:themeFill="accent1" w:themeFillTint="33"/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sz w:val="20"/>
                <w:szCs w:val="20"/>
              </w:rPr>
              <w:t>5 мин.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CCECFF" w:themeFill="accent1" w:themeFillTint="33"/>
            <w:vAlign w:val="center"/>
          </w:tcPr>
          <w:p w:rsidR="00692AE9" w:rsidRPr="00476749" w:rsidRDefault="00692AE9" w:rsidP="00A116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749">
              <w:rPr>
                <w:rFonts w:ascii="Times New Roman" w:hAnsi="Times New Roman"/>
                <w:b/>
                <w:sz w:val="24"/>
                <w:szCs w:val="24"/>
              </w:rPr>
              <w:t>Вступительное слово.</w:t>
            </w:r>
          </w:p>
          <w:p w:rsidR="00692AE9" w:rsidRDefault="00692AE9" w:rsidP="00A116CF">
            <w:pPr>
              <w:pStyle w:val="a5"/>
              <w:jc w:val="center"/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 xml:space="preserve">Главный врач СПб больницы РАН, врач-онколог, хирург, </w:t>
            </w:r>
            <w:proofErr w:type="spellStart"/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маммолог</w:t>
            </w:r>
            <w:proofErr w:type="spellEnd"/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692AE9" w:rsidRPr="00A116CF" w:rsidRDefault="00692AE9" w:rsidP="00A116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к.м.н.,</w:t>
            </w:r>
            <w:r w:rsidRPr="004767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76749">
              <w:rPr>
                <w:rFonts w:ascii="Times New Roman" w:hAnsi="Times New Roman"/>
                <w:b/>
                <w:i/>
                <w:sz w:val="24"/>
                <w:szCs w:val="24"/>
              </w:rPr>
              <w:t>Чагунава</w:t>
            </w:r>
            <w:proofErr w:type="spellEnd"/>
            <w:r w:rsidRPr="004767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Олег Леонтьевич</w:t>
            </w:r>
          </w:p>
        </w:tc>
      </w:tr>
      <w:tr w:rsidR="00692AE9" w:rsidRPr="00902D31" w:rsidTr="005B6B1E">
        <w:trPr>
          <w:trHeight w:val="1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B1E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9:35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9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55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мин.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E9" w:rsidRDefault="00692AE9" w:rsidP="00A116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лекция: «Значение поддерживающей терапии и наблюдение онкоурологических больных после радикального лечения»</w:t>
            </w:r>
          </w:p>
          <w:p w:rsidR="00692AE9" w:rsidRPr="009B2EF4" w:rsidRDefault="00692AE9" w:rsidP="002A3F9A">
            <w:pPr>
              <w:pStyle w:val="a5"/>
              <w:jc w:val="center"/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Зам</w:t>
            </w:r>
            <w:proofErr w:type="gramStart"/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.г</w:t>
            </w:r>
            <w:proofErr w:type="gramEnd"/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лавного врача по организационно-методической работе СПб ГБУЗ «Городской клинический онкологический диспансер», врач-онколог, уролог,  к.м.н.,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Борисов Павел Сергеевич</w:t>
            </w:r>
          </w:p>
        </w:tc>
      </w:tr>
      <w:tr w:rsidR="00692AE9" w:rsidRPr="005A6B20" w:rsidTr="005B6B1E">
        <w:trPr>
          <w:trHeight w:val="55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9:55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– 10:00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мин.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E9" w:rsidRPr="00A116CF" w:rsidRDefault="00692AE9" w:rsidP="00692AE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color w:val="404040" w:themeColor="text1" w:themeTint="BF"/>
              </w:rPr>
              <w:t>Дискуссия</w:t>
            </w:r>
          </w:p>
        </w:tc>
      </w:tr>
      <w:tr w:rsidR="00692AE9" w:rsidRPr="00902D31" w:rsidTr="005B6B1E">
        <w:trPr>
          <w:trHeight w:val="1120"/>
        </w:trPr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C0B8" w:themeFill="accent5" w:themeFillTint="66"/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Секция 1.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C0B8" w:themeFill="accent5" w:themeFillTint="66"/>
            <w:vAlign w:val="center"/>
          </w:tcPr>
          <w:p w:rsidR="00692AE9" w:rsidRPr="00A116CF" w:rsidRDefault="00692AE9" w:rsidP="00A116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6CF">
              <w:rPr>
                <w:rFonts w:ascii="Times New Roman" w:hAnsi="Times New Roman"/>
                <w:b/>
                <w:sz w:val="24"/>
                <w:szCs w:val="24"/>
              </w:rPr>
              <w:t>Осложнения химиотерапии. Гематологические осложнения.</w:t>
            </w:r>
          </w:p>
          <w:p w:rsidR="00692AE9" w:rsidRPr="009B2EF4" w:rsidRDefault="00692AE9" w:rsidP="00D96662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  <w:proofErr w:type="gram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Председатель секции: 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 xml:space="preserve">зав. отделением онкологии СПб больницы РАН, врач-онколог, к.м.н., 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>Рыков Иван Владимирович</w:t>
            </w:r>
            <w:proofErr w:type="gramEnd"/>
          </w:p>
        </w:tc>
      </w:tr>
      <w:tr w:rsidR="00692AE9" w:rsidRPr="00902D31" w:rsidTr="00B30B24">
        <w:trPr>
          <w:trHeight w:val="1272"/>
        </w:trPr>
        <w:tc>
          <w:tcPr>
            <w:tcW w:w="1276" w:type="dxa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10:00 – 10:15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B2EF4">
              <w:rPr>
                <w:rFonts w:ascii="Times New Roman" w:hAnsi="Times New Roman"/>
                <w:b/>
                <w:sz w:val="24"/>
                <w:szCs w:val="24"/>
              </w:rPr>
              <w:t>Нейтропения</w:t>
            </w:r>
            <w:proofErr w:type="spellEnd"/>
            <w:r w:rsidRPr="009B2EF4">
              <w:rPr>
                <w:rFonts w:ascii="Times New Roman" w:hAnsi="Times New Roman"/>
                <w:b/>
                <w:sz w:val="24"/>
                <w:szCs w:val="24"/>
              </w:rPr>
              <w:t xml:space="preserve">. Кто виноват и что </w:t>
            </w:r>
            <w:proofErr w:type="gramStart"/>
            <w:r w:rsidRPr="009B2EF4">
              <w:rPr>
                <w:rFonts w:ascii="Times New Roman" w:hAnsi="Times New Roman"/>
                <w:b/>
                <w:sz w:val="24"/>
                <w:szCs w:val="24"/>
              </w:rPr>
              <w:t>делать</w:t>
            </w:r>
            <w:proofErr w:type="gramEnd"/>
            <w:r w:rsidRPr="009B2EF4">
              <w:rPr>
                <w:rFonts w:ascii="Times New Roman" w:hAnsi="Times New Roman"/>
                <w:b/>
                <w:sz w:val="24"/>
                <w:szCs w:val="24"/>
              </w:rPr>
              <w:t>?»</w:t>
            </w:r>
          </w:p>
          <w:p w:rsidR="007C1AB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 xml:space="preserve">Зав. отделением онкологии СПб больницы РАН, врач-онколог, </w:t>
            </w:r>
          </w:p>
          <w:p w:rsidR="00692AE9" w:rsidRPr="00B30B24" w:rsidRDefault="00692AE9" w:rsidP="00B30B24">
            <w:pPr>
              <w:pStyle w:val="a5"/>
              <w:ind w:left="360"/>
              <w:rPr>
                <w:rFonts w:ascii="Times New Roman" w:hAnsi="Times New Roman"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 xml:space="preserve">к.м.н., 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Рыков Иван Владимирович</w:t>
            </w:r>
          </w:p>
        </w:tc>
      </w:tr>
      <w:tr w:rsidR="00692AE9" w:rsidRPr="00902D31" w:rsidTr="00B30B24">
        <w:trPr>
          <w:trHeight w:val="1559"/>
        </w:trPr>
        <w:tc>
          <w:tcPr>
            <w:tcW w:w="1276" w:type="dxa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10:15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3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«Анемия. Когда нужна помощь, и кто может помочь?»  </w:t>
            </w:r>
          </w:p>
          <w:p w:rsidR="007C1AB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 Научный сотрудник, клиническое отделение «Химиотерапии </w:t>
            </w:r>
            <w:proofErr w:type="spellStart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гемобластозов</w:t>
            </w:r>
            <w:proofErr w:type="spellEnd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, депрессий кроветворения и трансплантации костного мозга», ФГБУ </w:t>
            </w:r>
            <w:proofErr w:type="spellStart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РосНИИГТ</w:t>
            </w:r>
            <w:proofErr w:type="spellEnd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 ФМБА России,  </w:t>
            </w:r>
          </w:p>
          <w:p w:rsidR="00692AE9" w:rsidRPr="00B30B2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к.м.н., 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Фоминых Михаил Сергеевич 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(СПб)</w:t>
            </w:r>
          </w:p>
        </w:tc>
      </w:tr>
      <w:tr w:rsidR="00692AE9" w:rsidRPr="005A6B20" w:rsidTr="00B30B24">
        <w:trPr>
          <w:trHeight w:val="1151"/>
        </w:trPr>
        <w:tc>
          <w:tcPr>
            <w:tcW w:w="1276" w:type="dxa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10:30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10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45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«Тромбоцитопения. Нерешенная задача?»</w:t>
            </w:r>
          </w:p>
          <w:p w:rsidR="007C1AB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Врач-онколог, гематолог, отделение онкологии СПб больницы РАН,  </w:t>
            </w:r>
          </w:p>
          <w:p w:rsidR="00692AE9" w:rsidRPr="009B2EF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Кузин Сергей Олегович</w:t>
            </w:r>
          </w:p>
        </w:tc>
      </w:tr>
      <w:tr w:rsidR="00692AE9" w:rsidRPr="00D96662" w:rsidTr="005B6B1E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10:45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11:00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AE9" w:rsidRPr="00692AE9" w:rsidRDefault="00692AE9" w:rsidP="00692AE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92AE9" w:rsidRPr="00A116CF" w:rsidRDefault="00692AE9" w:rsidP="00692AE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color w:val="404040" w:themeColor="text1" w:themeTint="BF"/>
              </w:rPr>
              <w:t>Дискуссия</w:t>
            </w:r>
          </w:p>
        </w:tc>
      </w:tr>
      <w:tr w:rsidR="00692AE9" w:rsidRPr="00D96662" w:rsidTr="005B6B1E">
        <w:trPr>
          <w:trHeight w:val="5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11:00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11:15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2AE9" w:rsidRPr="00692AE9" w:rsidRDefault="00692AE9" w:rsidP="00692AE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692AE9" w:rsidRPr="00A116CF" w:rsidRDefault="00692AE9" w:rsidP="00A116C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692AE9" w:rsidRPr="00902D31" w:rsidTr="00B30B24">
        <w:trPr>
          <w:trHeight w:val="1361"/>
        </w:trPr>
        <w:tc>
          <w:tcPr>
            <w:tcW w:w="2410" w:type="dxa"/>
            <w:gridSpan w:val="2"/>
            <w:shd w:val="clear" w:color="auto" w:fill="FFC0B8" w:themeFill="accent5" w:themeFillTint="66"/>
            <w:vAlign w:val="center"/>
          </w:tcPr>
          <w:p w:rsidR="00692AE9" w:rsidRPr="00692AE9" w:rsidRDefault="00692AE9" w:rsidP="00692AE9">
            <w:pPr>
              <w:pStyle w:val="1"/>
              <w:spacing w:before="0" w:beforeAutospacing="0" w:after="0" w:afterAutospacing="0"/>
              <w:ind w:right="300"/>
              <w:jc w:val="center"/>
              <w:rPr>
                <w:sz w:val="20"/>
                <w:szCs w:val="20"/>
              </w:rPr>
            </w:pPr>
            <w:r w:rsidRPr="00692AE9">
              <w:rPr>
                <w:b w:val="0"/>
                <w:color w:val="404040" w:themeColor="text1" w:themeTint="BF"/>
                <w:sz w:val="20"/>
                <w:szCs w:val="20"/>
              </w:rPr>
              <w:lastRenderedPageBreak/>
              <w:t>Секция 2.</w:t>
            </w:r>
          </w:p>
        </w:tc>
        <w:tc>
          <w:tcPr>
            <w:tcW w:w="7938" w:type="dxa"/>
            <w:shd w:val="clear" w:color="auto" w:fill="FFC0B8" w:themeFill="accent5" w:themeFillTint="66"/>
            <w:vAlign w:val="center"/>
          </w:tcPr>
          <w:p w:rsidR="00692AE9" w:rsidRPr="00A116CF" w:rsidRDefault="00692AE9" w:rsidP="00A116CF">
            <w:pPr>
              <w:pStyle w:val="1"/>
              <w:spacing w:before="0" w:beforeAutospacing="0" w:after="0" w:afterAutospacing="0"/>
              <w:ind w:right="300"/>
              <w:jc w:val="center"/>
              <w:rPr>
                <w:sz w:val="24"/>
                <w:szCs w:val="24"/>
              </w:rPr>
            </w:pPr>
            <w:r w:rsidRPr="00A116CF">
              <w:rPr>
                <w:sz w:val="24"/>
                <w:szCs w:val="24"/>
              </w:rPr>
              <w:t>Осложнения иммунотерапии.</w:t>
            </w:r>
          </w:p>
          <w:p w:rsidR="007C1AB4" w:rsidRDefault="00692AE9" w:rsidP="00D96662">
            <w:pPr>
              <w:pStyle w:val="1"/>
              <w:spacing w:before="0" w:beforeAutospacing="0" w:after="0" w:afterAutospacing="0"/>
              <w:ind w:right="300"/>
              <w:jc w:val="center"/>
              <w:rPr>
                <w:b w:val="0"/>
                <w:bCs w:val="0"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i/>
                <w:color w:val="404040" w:themeColor="text1" w:themeTint="BF"/>
                <w:sz w:val="24"/>
                <w:szCs w:val="24"/>
              </w:rPr>
              <w:t xml:space="preserve">Председатель секции: </w:t>
            </w:r>
            <w:r w:rsidRPr="009B2EF4">
              <w:rPr>
                <w:b w:val="0"/>
                <w:i/>
                <w:color w:val="404040" w:themeColor="text1" w:themeTint="BF"/>
                <w:sz w:val="24"/>
                <w:szCs w:val="24"/>
              </w:rPr>
              <w:t>зав</w:t>
            </w:r>
            <w:proofErr w:type="gramStart"/>
            <w:r w:rsidRPr="009B2EF4">
              <w:rPr>
                <w:b w:val="0"/>
                <w:i/>
                <w:color w:val="404040" w:themeColor="text1" w:themeTint="BF"/>
                <w:sz w:val="24"/>
                <w:szCs w:val="24"/>
              </w:rPr>
              <w:t>.о</w:t>
            </w:r>
            <w:proofErr w:type="gramEnd"/>
            <w:r w:rsidRPr="009B2EF4">
              <w:rPr>
                <w:b w:val="0"/>
                <w:i/>
                <w:color w:val="404040" w:themeColor="text1" w:themeTint="BF"/>
                <w:sz w:val="24"/>
                <w:szCs w:val="24"/>
              </w:rPr>
              <w:t xml:space="preserve">тделением амбулаторной химиотерапии </w:t>
            </w:r>
            <w:r w:rsidRPr="009B2EF4">
              <w:rPr>
                <w:b w:val="0"/>
                <w:bCs w:val="0"/>
                <w:i/>
                <w:color w:val="404040" w:themeColor="text1" w:themeTint="BF"/>
                <w:sz w:val="24"/>
                <w:szCs w:val="24"/>
              </w:rPr>
              <w:t xml:space="preserve">ФГБУ НМИЦ онкологии имени Н.Н. Блохина Минздрава, </w:t>
            </w:r>
          </w:p>
          <w:p w:rsidR="00692AE9" w:rsidRPr="009B2EF4" w:rsidRDefault="00692AE9" w:rsidP="00D96662">
            <w:pPr>
              <w:pStyle w:val="1"/>
              <w:spacing w:before="0" w:beforeAutospacing="0" w:after="0" w:afterAutospacing="0"/>
              <w:ind w:right="300"/>
              <w:jc w:val="center"/>
              <w:rPr>
                <w:b w:val="0"/>
                <w:bCs w:val="0"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b w:val="0"/>
                <w:i/>
                <w:color w:val="404040" w:themeColor="text1" w:themeTint="BF"/>
                <w:sz w:val="24"/>
                <w:szCs w:val="24"/>
              </w:rPr>
              <w:t xml:space="preserve">профессор, д.м.н., </w:t>
            </w:r>
            <w:r w:rsidRPr="009B2EF4">
              <w:rPr>
                <w:bCs w:val="0"/>
                <w:i/>
                <w:color w:val="404040" w:themeColor="text1" w:themeTint="BF"/>
                <w:sz w:val="24"/>
                <w:szCs w:val="24"/>
              </w:rPr>
              <w:t>Снеговой Антон Владимирович</w:t>
            </w:r>
          </w:p>
        </w:tc>
      </w:tr>
      <w:tr w:rsidR="00692AE9" w:rsidRPr="00902D31" w:rsidTr="00B30B24">
        <w:trPr>
          <w:trHeight w:val="1282"/>
        </w:trPr>
        <w:tc>
          <w:tcPr>
            <w:tcW w:w="1276" w:type="dxa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11:15 – </w:t>
            </w:r>
            <w:r w:rsidR="007C1AB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11:30</w:t>
            </w:r>
          </w:p>
        </w:tc>
        <w:tc>
          <w:tcPr>
            <w:tcW w:w="1134" w:type="dxa"/>
            <w:vAlign w:val="center"/>
          </w:tcPr>
          <w:p w:rsidR="00692AE9" w:rsidRPr="00692AE9" w:rsidRDefault="007C1AB4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1"/>
                <w:numId w:val="2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sz w:val="24"/>
                <w:szCs w:val="24"/>
              </w:rPr>
              <w:t>«Осложнения иммунотерапии. Все ли препараты одинаковые</w:t>
            </w:r>
            <w:r w:rsidRPr="009B2EF4">
              <w:rPr>
                <w:b/>
                <w:color w:val="262626"/>
                <w:sz w:val="24"/>
                <w:szCs w:val="24"/>
                <w:shd w:val="clear" w:color="auto" w:fill="F2F2F2"/>
              </w:rPr>
              <w:t>»</w:t>
            </w:r>
          </w:p>
          <w:p w:rsidR="007C1AB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Зав</w:t>
            </w:r>
            <w:proofErr w:type="gramStart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.о</w:t>
            </w:r>
            <w:proofErr w:type="gramEnd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тделением амбулаторной химиотерапии ФГБУ НМИЦ онкологии имени Н.Н. Блохина Минздрава, </w:t>
            </w:r>
          </w:p>
          <w:p w:rsidR="00692AE9" w:rsidRPr="00B30B24" w:rsidRDefault="00692AE9" w:rsidP="00B30B24">
            <w:pPr>
              <w:pStyle w:val="a5"/>
              <w:ind w:left="360"/>
              <w:rPr>
                <w:rFonts w:ascii="Times New Roman" w:hAnsi="Times New Roman"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профессор, д.м.н., 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Снеговой Антон Владимирович 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(Москва)</w:t>
            </w:r>
          </w:p>
        </w:tc>
      </w:tr>
      <w:tr w:rsidR="00692AE9" w:rsidRPr="005A6B20" w:rsidTr="00B30B24">
        <w:trPr>
          <w:trHeight w:val="1371"/>
        </w:trPr>
        <w:tc>
          <w:tcPr>
            <w:tcW w:w="1276" w:type="dxa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11:3</w:t>
            </w:r>
            <w:r w:rsidR="007C1AB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0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– 11:</w:t>
            </w:r>
            <w:r w:rsidR="007C1AB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4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92AE9" w:rsidRPr="00692AE9" w:rsidRDefault="007C1AB4" w:rsidP="005B6B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  <w:proofErr w:type="spellStart"/>
            <w:r>
              <w:rPr>
                <w:b/>
                <w:sz w:val="20"/>
                <w:szCs w:val="20"/>
              </w:rPr>
              <w:t>мин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1"/>
                <w:numId w:val="2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sz w:val="24"/>
                <w:szCs w:val="24"/>
              </w:rPr>
              <w:t xml:space="preserve">«Частые осложнения. Что делать?» </w:t>
            </w:r>
          </w:p>
          <w:p w:rsidR="00273C94" w:rsidRDefault="00692AE9" w:rsidP="00B30B2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color w:val="404040" w:themeColor="text1" w:themeTint="BF"/>
              </w:rPr>
              <w:t>З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ав. онкологическим отделением противоопухолевой лекарственной терапии, ГБ 40, </w:t>
            </w:r>
          </w:p>
          <w:p w:rsidR="00692AE9" w:rsidRPr="009B2EF4" w:rsidRDefault="00692AE9" w:rsidP="00B30B2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proofErr w:type="spell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Тюкавина</w:t>
            </w:r>
            <w:proofErr w:type="spellEnd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Нина Владимировна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, (СПб)</w:t>
            </w:r>
          </w:p>
        </w:tc>
      </w:tr>
      <w:tr w:rsidR="00692AE9" w:rsidRPr="00902D31" w:rsidTr="00B30B24">
        <w:trPr>
          <w:trHeight w:val="1998"/>
        </w:trPr>
        <w:tc>
          <w:tcPr>
            <w:tcW w:w="1276" w:type="dxa"/>
            <w:shd w:val="clear" w:color="auto" w:fill="auto"/>
            <w:vAlign w:val="center"/>
          </w:tcPr>
          <w:p w:rsidR="00692AE9" w:rsidRPr="00692AE9" w:rsidRDefault="007C1AB4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11:45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C94" w:rsidRDefault="00273C94" w:rsidP="005B6B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3C94" w:rsidRDefault="00273C94" w:rsidP="005B6B1E">
            <w:pPr>
              <w:jc w:val="center"/>
              <w:rPr>
                <w:lang w:val="ru-RU" w:eastAsia="ru-RU"/>
              </w:rPr>
            </w:pPr>
          </w:p>
          <w:p w:rsidR="00273C94" w:rsidRPr="00273C94" w:rsidRDefault="00273C94" w:rsidP="005B6B1E">
            <w:pPr>
              <w:jc w:val="center"/>
              <w:rPr>
                <w:lang w:val="ru-RU" w:eastAsia="ru-RU"/>
              </w:rPr>
            </w:pPr>
          </w:p>
          <w:p w:rsidR="00273C94" w:rsidRPr="005B6B1E" w:rsidRDefault="005B6B1E" w:rsidP="005B6B1E">
            <w:pPr>
              <w:jc w:val="center"/>
              <w:rPr>
                <w:b/>
                <w:sz w:val="20"/>
                <w:szCs w:val="20"/>
              </w:rPr>
            </w:pPr>
            <w:r w:rsidRPr="005B6B1E">
              <w:rPr>
                <w:b/>
                <w:sz w:val="20"/>
                <w:szCs w:val="20"/>
              </w:rPr>
              <w:t>15 мин.</w:t>
            </w:r>
          </w:p>
          <w:p w:rsidR="00273C94" w:rsidRDefault="00273C94" w:rsidP="005B6B1E">
            <w:pPr>
              <w:jc w:val="center"/>
              <w:rPr>
                <w:lang w:val="ru-RU" w:eastAsia="ru-RU"/>
              </w:rPr>
            </w:pPr>
          </w:p>
          <w:p w:rsidR="00273C94" w:rsidRDefault="00273C94" w:rsidP="005B6B1E">
            <w:pPr>
              <w:jc w:val="center"/>
              <w:rPr>
                <w:lang w:val="ru-RU" w:eastAsia="ru-RU"/>
              </w:rPr>
            </w:pPr>
          </w:p>
          <w:p w:rsidR="00692AE9" w:rsidRPr="00273C94" w:rsidRDefault="00692AE9" w:rsidP="005B6B1E">
            <w:pPr>
              <w:jc w:val="center"/>
              <w:rPr>
                <w:lang w:val="ru-RU"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692AE9" w:rsidRPr="005A6B20" w:rsidRDefault="00692AE9" w:rsidP="00B30B24">
            <w:pPr>
              <w:pStyle w:val="a5"/>
              <w:numPr>
                <w:ilvl w:val="1"/>
                <w:numId w:val="2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Морфологические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предиктивные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маркеры при иммунотерапии опухолей</w:t>
            </w:r>
            <w:r w:rsidRPr="009B2EF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273C94">
              <w:rPr>
                <w:rFonts w:ascii="Times New Roman" w:hAnsi="Times New Roman"/>
                <w:i/>
                <w:color w:val="auto"/>
                <w:u w:val="single"/>
              </w:rPr>
              <w:t>при поддержке Компании</w:t>
            </w:r>
            <w:r w:rsidRPr="00273C94">
              <w:rPr>
                <w:rFonts w:ascii="Times New Roman" w:hAnsi="Times New Roman"/>
                <w:i/>
                <w:color w:val="auto"/>
                <w:u w:val="single"/>
              </w:rPr>
              <w:t xml:space="preserve"> «</w:t>
            </w:r>
            <w:proofErr w:type="spellStart"/>
            <w:r w:rsidRPr="00273C94">
              <w:rPr>
                <w:rFonts w:ascii="Times New Roman" w:hAnsi="Times New Roman"/>
                <w:i/>
                <w:color w:val="auto"/>
                <w:u w:val="single"/>
              </w:rPr>
              <w:t>Р-Фарм</w:t>
            </w:r>
            <w:proofErr w:type="spellEnd"/>
            <w:r w:rsidRPr="00273C94">
              <w:rPr>
                <w:rFonts w:ascii="Times New Roman" w:hAnsi="Times New Roman"/>
                <w:i/>
                <w:color w:val="auto"/>
                <w:u w:val="single"/>
              </w:rPr>
              <w:t>»</w:t>
            </w:r>
            <w:r w:rsidR="007C1AB4" w:rsidRPr="00273C94">
              <w:rPr>
                <w:rFonts w:ascii="Times New Roman" w:hAnsi="Times New Roman"/>
                <w:i/>
                <w:color w:val="auto"/>
                <w:u w:val="single"/>
              </w:rPr>
              <w:t>. (Не входит в программу</w:t>
            </w:r>
            <w:r w:rsidR="00273C94" w:rsidRPr="00273C94">
              <w:rPr>
                <w:rFonts w:ascii="Times New Roman" w:hAnsi="Times New Roman"/>
                <w:i/>
                <w:color w:val="auto"/>
                <w:u w:val="single"/>
              </w:rPr>
              <w:t xml:space="preserve"> для НМО)</w:t>
            </w:r>
            <w:r w:rsidR="007C1AB4">
              <w:rPr>
                <w:rFonts w:ascii="Times New Roman" w:hAnsi="Times New Roman"/>
                <w:i/>
                <w:color w:val="auto"/>
                <w:u w:val="single"/>
                <w:shd w:val="clear" w:color="auto" w:fill="C1BFBF" w:themeFill="background2" w:themeFillShade="E6"/>
              </w:rPr>
              <w:t xml:space="preserve"> </w:t>
            </w:r>
          </w:p>
          <w:p w:rsidR="00692AE9" w:rsidRPr="00273C9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595959" w:themeColor="text1" w:themeTint="A6"/>
              </w:rPr>
            </w:pPr>
            <w:r w:rsidRPr="00273C94">
              <w:rPr>
                <w:rFonts w:ascii="Times New Roman" w:hAnsi="Times New Roman"/>
                <w:i/>
                <w:color w:val="595959" w:themeColor="text1" w:themeTint="A6"/>
              </w:rPr>
              <w:t>Руководитель патоморфологической службы Медицинского института им</w:t>
            </w:r>
            <w:proofErr w:type="gramStart"/>
            <w:r w:rsidRPr="00273C94">
              <w:rPr>
                <w:rFonts w:ascii="Times New Roman" w:hAnsi="Times New Roman"/>
                <w:i/>
                <w:color w:val="595959" w:themeColor="text1" w:themeTint="A6"/>
              </w:rPr>
              <w:t>.Б</w:t>
            </w:r>
            <w:proofErr w:type="gramEnd"/>
            <w:r w:rsidRPr="00273C94">
              <w:rPr>
                <w:rFonts w:ascii="Times New Roman" w:hAnsi="Times New Roman"/>
                <w:i/>
                <w:color w:val="595959" w:themeColor="text1" w:themeTint="A6"/>
              </w:rPr>
              <w:t xml:space="preserve">ерезина Сергея (МИБС), врач-патологоанатом, </w:t>
            </w:r>
          </w:p>
          <w:p w:rsidR="00692AE9" w:rsidRPr="00273C94" w:rsidRDefault="00692AE9" w:rsidP="00B30B24">
            <w:pPr>
              <w:pStyle w:val="a5"/>
              <w:ind w:left="360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273C94">
              <w:rPr>
                <w:rFonts w:ascii="Times New Roman" w:hAnsi="Times New Roman"/>
                <w:i/>
                <w:color w:val="595959" w:themeColor="text1" w:themeTint="A6"/>
              </w:rPr>
              <w:t>д.м.н.</w:t>
            </w:r>
            <w:r w:rsidRPr="00273C94">
              <w:rPr>
                <w:rFonts w:ascii="Times New Roman" w:hAnsi="Times New Roman"/>
                <w:b/>
                <w:i/>
                <w:color w:val="595959" w:themeColor="text1" w:themeTint="A6"/>
              </w:rPr>
              <w:t xml:space="preserve">, Раскин Григорий Александрович </w:t>
            </w:r>
            <w:r w:rsidR="0070633C" w:rsidRPr="0070633C">
              <w:rPr>
                <w:i/>
                <w:color w:val="404040" w:themeColor="text1" w:themeTint="BF"/>
              </w:rPr>
              <w:t>(СПб)</w:t>
            </w:r>
          </w:p>
        </w:tc>
      </w:tr>
      <w:tr w:rsidR="00692AE9" w:rsidRPr="00A116CF" w:rsidTr="005B6B1E">
        <w:trPr>
          <w:trHeight w:val="52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92AE9" w:rsidRPr="00273C94" w:rsidRDefault="00273C94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273C9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12:00</w:t>
            </w:r>
            <w:r w:rsidR="00692AE9" w:rsidRPr="00273C9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– 12:10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2AE9" w:rsidRPr="00273C94" w:rsidRDefault="00273C94" w:rsidP="00692AE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C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мин.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692AE9" w:rsidRPr="00273C94" w:rsidRDefault="00692AE9" w:rsidP="00A116C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692AE9" w:rsidRPr="00902D31" w:rsidTr="00B30B24">
        <w:trPr>
          <w:trHeight w:val="1016"/>
        </w:trPr>
        <w:tc>
          <w:tcPr>
            <w:tcW w:w="1276" w:type="dxa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12:10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12:</w:t>
            </w:r>
            <w:r w:rsidR="00273C9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273C94" w:rsidRDefault="00BB003A" w:rsidP="00BB003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 </w:t>
            </w:r>
            <w:r w:rsidR="00273C94">
              <w:rPr>
                <w:rFonts w:ascii="Times New Roman" w:hAnsi="Times New Roman"/>
                <w:b/>
                <w:sz w:val="20"/>
                <w:szCs w:val="20"/>
              </w:rPr>
              <w:t>мин.</w:t>
            </w:r>
          </w:p>
          <w:p w:rsidR="00692AE9" w:rsidRPr="00692AE9" w:rsidRDefault="00692AE9" w:rsidP="00BB003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692AE9" w:rsidRPr="009B2EF4" w:rsidRDefault="00BB003A" w:rsidP="00BB003A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4.«</w:t>
            </w:r>
            <w:r w:rsidR="00692AE9" w:rsidRPr="009B2EF4">
              <w:rPr>
                <w:rFonts w:ascii="Times New Roman" w:hAnsi="Times New Roman"/>
                <w:b/>
              </w:rPr>
              <w:t>Редкие осложнения. Как найти и как помочь?»</w:t>
            </w:r>
          </w:p>
          <w:p w:rsidR="00273C9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Зав</w:t>
            </w:r>
            <w:proofErr w:type="gramStart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.о</w:t>
            </w:r>
            <w:proofErr w:type="gramEnd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тделением  химиотерапии № 11, ГКОД,</w:t>
            </w:r>
          </w:p>
          <w:p w:rsidR="00692AE9" w:rsidRPr="00B30B24" w:rsidRDefault="00692AE9" w:rsidP="00B30B24">
            <w:pPr>
              <w:pStyle w:val="a5"/>
              <w:ind w:left="360"/>
              <w:rPr>
                <w:rFonts w:ascii="Times New Roman" w:hAnsi="Times New Roman"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 </w:t>
            </w:r>
            <w:proofErr w:type="spell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Авраменко</w:t>
            </w:r>
            <w:proofErr w:type="spellEnd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Инна Владимировна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 (СПб)</w:t>
            </w:r>
          </w:p>
        </w:tc>
      </w:tr>
      <w:tr w:rsidR="00692AE9" w:rsidRPr="00902D31" w:rsidTr="00B30B24">
        <w:trPr>
          <w:trHeight w:val="1272"/>
        </w:trPr>
        <w:tc>
          <w:tcPr>
            <w:tcW w:w="1276" w:type="dxa"/>
            <w:vAlign w:val="center"/>
          </w:tcPr>
          <w:p w:rsidR="00692AE9" w:rsidRPr="00692AE9" w:rsidRDefault="00273C94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12:25 – 12:4</w:t>
            </w:r>
            <w:r w:rsidR="00692AE9"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C94" w:rsidRDefault="00BB003A" w:rsidP="00BB003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 </w:t>
            </w:r>
            <w:r w:rsidR="00273C94">
              <w:rPr>
                <w:rFonts w:ascii="Times New Roman" w:hAnsi="Times New Roman"/>
                <w:b/>
                <w:sz w:val="20"/>
                <w:szCs w:val="20"/>
              </w:rPr>
              <w:t>мин.</w:t>
            </w:r>
          </w:p>
          <w:p w:rsidR="00692AE9" w:rsidRPr="00692AE9" w:rsidRDefault="00692AE9" w:rsidP="00BB003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692AE9" w:rsidRPr="009B2EF4" w:rsidRDefault="00692AE9" w:rsidP="00BB003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b/>
              </w:rPr>
            </w:pPr>
            <w:r w:rsidRPr="009B2EF4">
              <w:rPr>
                <w:rFonts w:ascii="Times New Roman" w:hAnsi="Times New Roman"/>
                <w:b/>
              </w:rPr>
              <w:t>«Химиотерапия и иммунотерапия. Чего ждать от комбинации?»</w:t>
            </w:r>
          </w:p>
          <w:p w:rsidR="00273C94" w:rsidRDefault="00692AE9" w:rsidP="00B30B24">
            <w:pPr>
              <w:ind w:left="360"/>
              <w:rPr>
                <w:rFonts w:cs="Arial Unicode MS"/>
                <w:i/>
                <w:color w:val="404040" w:themeColor="text1" w:themeTint="BF"/>
                <w:sz w:val="22"/>
                <w:szCs w:val="22"/>
                <w:lang w:val="ru-RU" w:eastAsia="ru-RU"/>
              </w:rPr>
            </w:pPr>
            <w:r w:rsidRPr="009B2EF4">
              <w:rPr>
                <w:rFonts w:cs="Arial Unicode MS"/>
                <w:i/>
                <w:color w:val="404040" w:themeColor="text1" w:themeTint="BF"/>
                <w:sz w:val="22"/>
                <w:szCs w:val="22"/>
                <w:lang w:val="ru-RU" w:eastAsia="ru-RU"/>
              </w:rPr>
              <w:t xml:space="preserve">Врач-онколог, старший научный сотрудник НМИЦ Онкологии им. Н.Н. Петрова, </w:t>
            </w:r>
          </w:p>
          <w:p w:rsidR="00692AE9" w:rsidRPr="00B30B24" w:rsidRDefault="00692AE9" w:rsidP="00B30B24">
            <w:pPr>
              <w:ind w:left="360"/>
              <w:rPr>
                <w:rFonts w:cs="Arial Unicode MS"/>
                <w:i/>
                <w:color w:val="404040" w:themeColor="text1" w:themeTint="BF"/>
                <w:sz w:val="22"/>
                <w:szCs w:val="22"/>
                <w:lang w:val="ru-RU" w:eastAsia="ru-RU"/>
              </w:rPr>
            </w:pPr>
            <w:r w:rsidRPr="009B2EF4">
              <w:rPr>
                <w:rFonts w:cs="Arial Unicode MS"/>
                <w:i/>
                <w:color w:val="404040" w:themeColor="text1" w:themeTint="BF"/>
                <w:sz w:val="22"/>
                <w:szCs w:val="22"/>
                <w:lang w:val="ru-RU" w:eastAsia="ru-RU"/>
              </w:rPr>
              <w:t xml:space="preserve">к.м.н., </w:t>
            </w:r>
            <w:r w:rsidRPr="009B2EF4">
              <w:rPr>
                <w:rFonts w:cs="Arial Unicode MS"/>
                <w:b/>
                <w:i/>
                <w:color w:val="404040" w:themeColor="text1" w:themeTint="BF"/>
                <w:sz w:val="22"/>
                <w:szCs w:val="22"/>
                <w:lang w:val="ru-RU" w:eastAsia="ru-RU"/>
              </w:rPr>
              <w:t>Новик Алексей Викторович</w:t>
            </w:r>
            <w:r w:rsidRPr="009B2EF4">
              <w:rPr>
                <w:rFonts w:cs="Arial Unicode MS"/>
                <w:i/>
                <w:color w:val="404040" w:themeColor="text1" w:themeTint="BF"/>
                <w:sz w:val="22"/>
                <w:szCs w:val="22"/>
                <w:lang w:val="ru-RU" w:eastAsia="ru-RU"/>
              </w:rPr>
              <w:t xml:space="preserve"> (СПб)</w:t>
            </w:r>
          </w:p>
        </w:tc>
      </w:tr>
      <w:tr w:rsidR="00692AE9" w:rsidRPr="00902D31" w:rsidTr="00B30B24">
        <w:trPr>
          <w:trHeight w:val="1545"/>
        </w:trPr>
        <w:tc>
          <w:tcPr>
            <w:tcW w:w="1276" w:type="dxa"/>
            <w:shd w:val="clear" w:color="auto" w:fill="auto"/>
            <w:vAlign w:val="center"/>
          </w:tcPr>
          <w:p w:rsidR="00692AE9" w:rsidRPr="00692AE9" w:rsidRDefault="00273C94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12:4</w:t>
            </w:r>
            <w:r w:rsidR="00692AE9"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0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692AE9"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692AE9"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2</w:t>
            </w:r>
            <w:r w:rsidR="00692AE9"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C94" w:rsidRDefault="00BB003A" w:rsidP="00BB003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 </w:t>
            </w:r>
            <w:r w:rsidR="00273C94">
              <w:rPr>
                <w:rFonts w:ascii="Times New Roman" w:hAnsi="Times New Roman"/>
                <w:b/>
                <w:sz w:val="20"/>
                <w:szCs w:val="20"/>
              </w:rPr>
              <w:t>мин.</w:t>
            </w:r>
          </w:p>
          <w:p w:rsidR="00692AE9" w:rsidRPr="00692AE9" w:rsidRDefault="00692AE9" w:rsidP="00BB003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BB003A" w:rsidRDefault="00BB003A" w:rsidP="00BB003A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6.   </w:t>
            </w:r>
            <w:r w:rsidR="00692AE9" w:rsidRPr="00273C94">
              <w:rPr>
                <w:rFonts w:ascii="Times New Roman" w:hAnsi="Times New Roman"/>
                <w:b/>
              </w:rPr>
              <w:t xml:space="preserve">«Современные возможности иммунотерапии в лечении 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BB003A" w:rsidRDefault="00BB003A" w:rsidP="00BB003A">
            <w:pPr>
              <w:pStyle w:val="a5"/>
              <w:rPr>
                <w:rFonts w:ascii="Times New Roman" w:hAnsi="Times New Roman"/>
                <w:i/>
                <w:color w:val="auto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proofErr w:type="spellStart"/>
            <w:r w:rsidR="00692AE9" w:rsidRPr="00273C94">
              <w:rPr>
                <w:rFonts w:ascii="Times New Roman" w:hAnsi="Times New Roman"/>
                <w:b/>
              </w:rPr>
              <w:t>немелкоклеточного</w:t>
            </w:r>
            <w:proofErr w:type="spellEnd"/>
            <w:r w:rsidR="00692AE9" w:rsidRPr="00273C94">
              <w:rPr>
                <w:rFonts w:ascii="Times New Roman" w:hAnsi="Times New Roman"/>
                <w:b/>
              </w:rPr>
              <w:t xml:space="preserve"> рака легкого (НМРЛ)» </w:t>
            </w:r>
            <w:r w:rsidR="00692AE9" w:rsidRPr="00273C94">
              <w:rPr>
                <w:rFonts w:ascii="Times New Roman" w:hAnsi="Times New Roman"/>
                <w:b/>
                <w:i/>
                <w:color w:val="auto"/>
              </w:rPr>
              <w:t xml:space="preserve">- </w:t>
            </w:r>
            <w:r w:rsidR="00273C94" w:rsidRPr="00273C94">
              <w:rPr>
                <w:rFonts w:ascii="Times New Roman" w:hAnsi="Times New Roman"/>
                <w:i/>
                <w:color w:val="auto"/>
                <w:u w:val="single"/>
              </w:rPr>
              <w:t>при поддержке Компании</w:t>
            </w:r>
            <w:r w:rsidR="00A80068">
              <w:rPr>
                <w:rFonts w:ascii="Times New Roman" w:hAnsi="Times New Roman"/>
                <w:i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color w:val="auto"/>
                <w:u w:val="single"/>
              </w:rPr>
              <w:t xml:space="preserve">  </w:t>
            </w:r>
          </w:p>
          <w:p w:rsidR="00692AE9" w:rsidRPr="00273C94" w:rsidRDefault="00BB003A" w:rsidP="00BB003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B003A">
              <w:rPr>
                <w:rFonts w:ascii="Times New Roman" w:hAnsi="Times New Roman"/>
                <w:i/>
                <w:color w:val="auto"/>
              </w:rPr>
              <w:t xml:space="preserve">      </w:t>
            </w:r>
            <w:r w:rsidR="00692AE9" w:rsidRPr="00273C94">
              <w:rPr>
                <w:rFonts w:ascii="Times New Roman" w:hAnsi="Times New Roman"/>
                <w:i/>
                <w:color w:val="auto"/>
                <w:u w:val="single"/>
              </w:rPr>
              <w:t>«</w:t>
            </w:r>
            <w:proofErr w:type="spellStart"/>
            <w:r w:rsidR="00692AE9" w:rsidRPr="00273C94">
              <w:rPr>
                <w:rFonts w:ascii="Times New Roman" w:hAnsi="Times New Roman"/>
                <w:i/>
                <w:color w:val="auto"/>
                <w:u w:val="single"/>
              </w:rPr>
              <w:t>Рош</w:t>
            </w:r>
            <w:proofErr w:type="spellEnd"/>
            <w:r w:rsidR="00692AE9" w:rsidRPr="00273C94">
              <w:rPr>
                <w:rFonts w:ascii="Times New Roman" w:hAnsi="Times New Roman"/>
                <w:i/>
                <w:color w:val="auto"/>
                <w:u w:val="single"/>
              </w:rPr>
              <w:t>»</w:t>
            </w:r>
            <w:r w:rsidR="00273C94" w:rsidRPr="00273C94">
              <w:rPr>
                <w:rFonts w:ascii="Times New Roman" w:hAnsi="Times New Roman"/>
                <w:i/>
                <w:color w:val="auto"/>
                <w:u w:val="single"/>
              </w:rPr>
              <w:t>. (Не входит в программу для НМО)</w:t>
            </w:r>
            <w:r w:rsidR="00273C94" w:rsidRPr="00273C94">
              <w:rPr>
                <w:rFonts w:ascii="Times New Roman" w:hAnsi="Times New Roman"/>
                <w:i/>
                <w:color w:val="auto"/>
                <w:u w:val="single"/>
                <w:shd w:val="clear" w:color="auto" w:fill="C1BFBF" w:themeFill="background2" w:themeFillShade="E6"/>
              </w:rPr>
              <w:t xml:space="preserve"> </w:t>
            </w:r>
          </w:p>
          <w:p w:rsidR="00273C94" w:rsidRDefault="00692AE9" w:rsidP="00B30B24">
            <w:pPr>
              <w:ind w:left="360"/>
              <w:rPr>
                <w:i/>
                <w:color w:val="404040" w:themeColor="text1" w:themeTint="BF"/>
                <w:sz w:val="22"/>
                <w:szCs w:val="22"/>
                <w:lang w:val="ru-RU"/>
              </w:rPr>
            </w:pPr>
            <w:r w:rsidRPr="00273C94">
              <w:rPr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Зав. отделением химиотерапии № 11, ГКОД, </w:t>
            </w:r>
          </w:p>
          <w:p w:rsidR="00692AE9" w:rsidRPr="00273C94" w:rsidRDefault="00692AE9" w:rsidP="00B30B24">
            <w:pPr>
              <w:ind w:left="360"/>
              <w:rPr>
                <w:rFonts w:cs="Arial Unicode MS"/>
                <w:i/>
                <w:color w:val="404040" w:themeColor="text1" w:themeTint="BF"/>
                <w:sz w:val="22"/>
                <w:szCs w:val="22"/>
                <w:lang w:val="ru-RU" w:eastAsia="ru-RU"/>
              </w:rPr>
            </w:pPr>
            <w:proofErr w:type="spellStart"/>
            <w:r w:rsidRPr="00273C94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>Авраменко</w:t>
            </w:r>
            <w:proofErr w:type="spellEnd"/>
            <w:r w:rsidRPr="00273C94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 Инна Владимировна</w:t>
            </w:r>
            <w:r w:rsidRPr="00273C94">
              <w:rPr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 (СПб)</w:t>
            </w:r>
          </w:p>
        </w:tc>
      </w:tr>
      <w:tr w:rsidR="00692AE9" w:rsidRPr="00273C94" w:rsidTr="005B6B1E">
        <w:trPr>
          <w:trHeight w:val="399"/>
        </w:trPr>
        <w:tc>
          <w:tcPr>
            <w:tcW w:w="1276" w:type="dxa"/>
            <w:shd w:val="clear" w:color="auto" w:fill="auto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12:5</w:t>
            </w:r>
            <w:r w:rsidR="00273C9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5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13:10</w:t>
            </w:r>
          </w:p>
        </w:tc>
        <w:tc>
          <w:tcPr>
            <w:tcW w:w="1134" w:type="dxa"/>
            <w:vAlign w:val="center"/>
          </w:tcPr>
          <w:p w:rsidR="00273C94" w:rsidRDefault="00273C94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3C94" w:rsidRDefault="00273C94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  <w:p w:rsidR="00692AE9" w:rsidRPr="00692AE9" w:rsidRDefault="00692AE9" w:rsidP="005B6B1E">
            <w:pPr>
              <w:ind w:left="720"/>
              <w:jc w:val="center"/>
              <w:rPr>
                <w:rFonts w:cs="Arial Unicode MS"/>
                <w:i/>
                <w:color w:val="404040" w:themeColor="text1" w:themeTint="BF"/>
                <w:sz w:val="20"/>
                <w:szCs w:val="20"/>
                <w:lang w:val="ru-RU"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692AE9" w:rsidRPr="009B2EF4" w:rsidRDefault="00692AE9" w:rsidP="00273C94">
            <w:pPr>
              <w:jc w:val="both"/>
              <w:rPr>
                <w:rFonts w:cs="Arial Unicode MS"/>
                <w:i/>
                <w:color w:val="404040" w:themeColor="text1" w:themeTint="BF"/>
                <w:sz w:val="22"/>
                <w:szCs w:val="22"/>
                <w:lang w:val="ru-RU" w:eastAsia="ru-RU"/>
              </w:rPr>
            </w:pPr>
            <w:r>
              <w:rPr>
                <w:rFonts w:cs="Arial Unicode MS"/>
                <w:i/>
                <w:color w:val="404040" w:themeColor="text1" w:themeTint="BF"/>
                <w:sz w:val="22"/>
                <w:szCs w:val="22"/>
                <w:lang w:val="ru-RU" w:eastAsia="ru-RU"/>
              </w:rPr>
              <w:t>Дискуссия</w:t>
            </w:r>
          </w:p>
        </w:tc>
      </w:tr>
      <w:tr w:rsidR="00692AE9" w:rsidRPr="00A116CF" w:rsidTr="005B6B1E">
        <w:trPr>
          <w:trHeight w:val="41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13:10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-</w:t>
            </w:r>
            <w:r w:rsidR="005B6B1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692AE9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13:40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2AE9" w:rsidRPr="00692AE9" w:rsidRDefault="00273C94" w:rsidP="005B6B1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692AE9" w:rsidRPr="00A116CF" w:rsidRDefault="00692AE9" w:rsidP="005A70E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273C94" w:rsidRPr="00902D31" w:rsidTr="005B6B1E">
        <w:trPr>
          <w:trHeight w:val="1538"/>
        </w:trPr>
        <w:tc>
          <w:tcPr>
            <w:tcW w:w="2410" w:type="dxa"/>
            <w:gridSpan w:val="2"/>
            <w:shd w:val="clear" w:color="auto" w:fill="FFC0B8" w:themeFill="accent5" w:themeFillTint="66"/>
            <w:vAlign w:val="center"/>
          </w:tcPr>
          <w:p w:rsidR="00273C94" w:rsidRPr="00692AE9" w:rsidRDefault="00273C94" w:rsidP="00692AE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92AE9">
              <w:rPr>
                <w:b/>
                <w:color w:val="404040" w:themeColor="text1" w:themeTint="BF"/>
                <w:sz w:val="20"/>
                <w:szCs w:val="20"/>
              </w:rPr>
              <w:t>Секция</w:t>
            </w:r>
            <w:proofErr w:type="spellEnd"/>
            <w:r w:rsidRPr="00692AE9">
              <w:rPr>
                <w:b/>
                <w:color w:val="404040" w:themeColor="text1" w:themeTint="BF"/>
                <w:sz w:val="20"/>
                <w:szCs w:val="20"/>
              </w:rPr>
              <w:t xml:space="preserve"> 3.</w:t>
            </w:r>
          </w:p>
        </w:tc>
        <w:tc>
          <w:tcPr>
            <w:tcW w:w="7938" w:type="dxa"/>
            <w:shd w:val="clear" w:color="auto" w:fill="FFC0B8" w:themeFill="accent5" w:themeFillTint="66"/>
            <w:vAlign w:val="center"/>
          </w:tcPr>
          <w:p w:rsidR="00273C94" w:rsidRPr="00A116CF" w:rsidRDefault="00273C94" w:rsidP="005A70E1">
            <w:pPr>
              <w:jc w:val="center"/>
              <w:rPr>
                <w:b/>
                <w:lang w:val="ru-RU"/>
              </w:rPr>
            </w:pPr>
            <w:r w:rsidRPr="00A116CF">
              <w:rPr>
                <w:b/>
                <w:lang w:val="ru-RU"/>
              </w:rPr>
              <w:t>Осложнения химиотерапии и комбинированного лечения.</w:t>
            </w:r>
          </w:p>
          <w:p w:rsidR="00902D31" w:rsidRDefault="00273C94" w:rsidP="008D0A1B">
            <w:pPr>
              <w:pStyle w:val="a5"/>
              <w:ind w:left="360"/>
              <w:jc w:val="center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b/>
                <w:i/>
                <w:color w:val="404040" w:themeColor="text1" w:themeTint="BF"/>
              </w:rPr>
              <w:t>Председатель секции</w:t>
            </w:r>
            <w:r w:rsidRPr="009B2EF4">
              <w:rPr>
                <w:i/>
                <w:color w:val="404040" w:themeColor="text1" w:themeTint="BF"/>
              </w:rPr>
              <w:t xml:space="preserve">: </w:t>
            </w:r>
            <w:r w:rsidRPr="009B2EF4">
              <w:rPr>
                <w:color w:val="404040" w:themeColor="text1" w:themeTint="BF"/>
              </w:rPr>
              <w:t xml:space="preserve"> </w:t>
            </w:r>
            <w:r w:rsidR="00902D31">
              <w:rPr>
                <w:rFonts w:ascii="Times New Roman" w:hAnsi="Times New Roman"/>
                <w:i/>
                <w:color w:val="404040" w:themeColor="text1" w:themeTint="BF"/>
              </w:rPr>
              <w:t>С</w:t>
            </w:r>
            <w:r w:rsidR="00902D31" w:rsidRPr="009B2EF4">
              <w:rPr>
                <w:i/>
                <w:color w:val="404040" w:themeColor="text1" w:themeTint="BF"/>
              </w:rPr>
              <w:t xml:space="preserve">тарший научный сотрудник НМИЦ Онкологии им. Н.Н. Петрова, </w:t>
            </w:r>
            <w:r w:rsidR="00902D31">
              <w:rPr>
                <w:rFonts w:ascii="Times New Roman" w:hAnsi="Times New Roman"/>
                <w:i/>
                <w:color w:val="404040" w:themeColor="text1" w:themeTint="BF"/>
              </w:rPr>
              <w:t>доцент, в</w:t>
            </w:r>
            <w:r w:rsidR="00902D31" w:rsidRPr="009B2EF4">
              <w:rPr>
                <w:rFonts w:ascii="Times New Roman" w:hAnsi="Times New Roman"/>
                <w:i/>
                <w:color w:val="404040" w:themeColor="text1" w:themeTint="BF"/>
              </w:rPr>
              <w:t>рач-онколог</w:t>
            </w:r>
          </w:p>
          <w:p w:rsidR="00273C94" w:rsidRPr="00902D31" w:rsidRDefault="00902D31" w:rsidP="008D0A1B">
            <w:pPr>
              <w:jc w:val="center"/>
              <w:rPr>
                <w:color w:val="404040" w:themeColor="text1" w:themeTint="BF"/>
                <w:lang w:val="ru-RU"/>
              </w:rPr>
            </w:pPr>
            <w:proofErr w:type="spellStart"/>
            <w:r w:rsidRPr="00902D31">
              <w:rPr>
                <w:i/>
                <w:color w:val="404040" w:themeColor="text1" w:themeTint="BF"/>
                <w:lang w:val="ru-RU"/>
              </w:rPr>
              <w:t>к.м</w:t>
            </w:r>
            <w:proofErr w:type="gramStart"/>
            <w:r w:rsidRPr="00902D31">
              <w:rPr>
                <w:i/>
                <w:color w:val="404040" w:themeColor="text1" w:themeTint="BF"/>
                <w:lang w:val="ru-RU"/>
              </w:rPr>
              <w:t>.н</w:t>
            </w:r>
            <w:proofErr w:type="spellEnd"/>
            <w:proofErr w:type="gramEnd"/>
            <w:r w:rsidRPr="00902D31">
              <w:rPr>
                <w:i/>
                <w:color w:val="404040" w:themeColor="text1" w:themeTint="BF"/>
                <w:lang w:val="ru-RU"/>
              </w:rPr>
              <w:t xml:space="preserve"> </w:t>
            </w:r>
            <w:r w:rsidRPr="00902D31">
              <w:rPr>
                <w:b/>
                <w:i/>
                <w:color w:val="404040" w:themeColor="text1" w:themeTint="BF"/>
                <w:lang w:val="ru-RU"/>
              </w:rPr>
              <w:t>Семёнова Анна Игоревна</w:t>
            </w:r>
            <w:r w:rsidR="0070633C">
              <w:rPr>
                <w:b/>
                <w:i/>
                <w:color w:val="404040" w:themeColor="text1" w:themeTint="BF"/>
                <w:lang w:val="ru-RU"/>
              </w:rPr>
              <w:t xml:space="preserve"> </w:t>
            </w:r>
            <w:r w:rsidR="0070633C" w:rsidRPr="0070633C">
              <w:rPr>
                <w:i/>
                <w:color w:val="404040" w:themeColor="text1" w:themeTint="BF"/>
                <w:lang w:val="ru-RU"/>
              </w:rPr>
              <w:t>(СПб)</w:t>
            </w:r>
          </w:p>
        </w:tc>
      </w:tr>
      <w:tr w:rsidR="00692AE9" w:rsidRPr="00902D31" w:rsidTr="00B30B24">
        <w:trPr>
          <w:trHeight w:val="1238"/>
        </w:trPr>
        <w:tc>
          <w:tcPr>
            <w:tcW w:w="1276" w:type="dxa"/>
            <w:vAlign w:val="center"/>
          </w:tcPr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13:40 – 1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3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: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273C94" w:rsidRDefault="00273C94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  <w:p w:rsidR="00692AE9" w:rsidRPr="00692AE9" w:rsidRDefault="00692AE9" w:rsidP="00273C94">
            <w:pPr>
              <w:pStyle w:val="a5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2"/>
                <w:numId w:val="12"/>
              </w:numPr>
              <w:ind w:left="360"/>
              <w:rPr>
                <w:rFonts w:ascii="Times New Roman" w:hAnsi="Times New Roman"/>
                <w:b/>
              </w:rPr>
            </w:pPr>
            <w:r w:rsidRPr="009B2EF4">
              <w:rPr>
                <w:rFonts w:ascii="Times New Roman" w:hAnsi="Times New Roman"/>
                <w:b/>
              </w:rPr>
              <w:t xml:space="preserve">«Тошнота и рвота. Иллюзия проблемы?» </w:t>
            </w:r>
          </w:p>
          <w:p w:rsidR="00A80068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Врач-онколог,</w:t>
            </w:r>
            <w:r w:rsidRPr="009B2EF4">
              <w:rPr>
                <w:i/>
                <w:color w:val="404040" w:themeColor="text1" w:themeTint="BF"/>
              </w:rPr>
              <w:t xml:space="preserve"> старший научный сотрудник НМИЦ Онкологии им. Н.Н. Петрова, 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доцент, </w:t>
            </w:r>
          </w:p>
          <w:p w:rsidR="00692AE9" w:rsidRPr="00B30B2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proofErr w:type="spellStart"/>
            <w:r w:rsidRPr="009B2EF4">
              <w:rPr>
                <w:i/>
                <w:color w:val="404040" w:themeColor="text1" w:themeTint="BF"/>
              </w:rPr>
              <w:t>к.м</w:t>
            </w:r>
            <w:proofErr w:type="gramStart"/>
            <w:r w:rsidRPr="009B2EF4">
              <w:rPr>
                <w:i/>
                <w:color w:val="404040" w:themeColor="text1" w:themeTint="BF"/>
              </w:rPr>
              <w:t>.н</w:t>
            </w:r>
            <w:proofErr w:type="spellEnd"/>
            <w:proofErr w:type="gramEnd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 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Семёнова Анна Игоревна</w:t>
            </w:r>
            <w:r w:rsidR="0070633C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</w:t>
            </w:r>
            <w:r w:rsidR="0070633C" w:rsidRPr="0070633C">
              <w:rPr>
                <w:i/>
                <w:color w:val="404040" w:themeColor="text1" w:themeTint="BF"/>
              </w:rPr>
              <w:t>(СПб)</w:t>
            </w:r>
          </w:p>
        </w:tc>
      </w:tr>
      <w:tr w:rsidR="00692AE9" w:rsidRPr="00902D31" w:rsidTr="00B30B24">
        <w:trPr>
          <w:trHeight w:val="1077"/>
        </w:trPr>
        <w:tc>
          <w:tcPr>
            <w:tcW w:w="1276" w:type="dxa"/>
            <w:vAlign w:val="center"/>
          </w:tcPr>
          <w:p w:rsidR="005B6B1E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lastRenderedPageBreak/>
              <w:t>1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3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: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55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-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14: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80068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  <w:p w:rsidR="00692AE9" w:rsidRPr="00692AE9" w:rsidRDefault="00692AE9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2"/>
                <w:numId w:val="12"/>
              </w:numPr>
              <w:ind w:left="360"/>
              <w:rPr>
                <w:rFonts w:ascii="Times New Roman" w:hAnsi="Times New Roman"/>
                <w:b/>
              </w:rPr>
            </w:pPr>
            <w:r w:rsidRPr="009B2EF4">
              <w:rPr>
                <w:rFonts w:ascii="Times New Roman" w:hAnsi="Times New Roman"/>
                <w:b/>
              </w:rPr>
              <w:t>«Диарея. Когда нужно беспокоиться?»</w:t>
            </w:r>
          </w:p>
          <w:p w:rsidR="00A80068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Врач-онколог,</w:t>
            </w:r>
            <w:r w:rsidRPr="009B2EF4">
              <w:rPr>
                <w:i/>
                <w:color w:val="404040" w:themeColor="text1" w:themeTint="BF"/>
              </w:rPr>
              <w:t xml:space="preserve"> научный сотрудник НМИЦ Онкологии им. Н.Н. Петрова, </w:t>
            </w:r>
          </w:p>
          <w:p w:rsidR="00692AE9" w:rsidRPr="00B30B24" w:rsidRDefault="00692AE9" w:rsidP="00B30B24">
            <w:pPr>
              <w:pStyle w:val="a5"/>
              <w:ind w:left="360"/>
              <w:rPr>
                <w:rFonts w:ascii="Times New Roman" w:hAnsi="Times New Roman"/>
                <w:b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к</w:t>
            </w:r>
            <w:r w:rsidRPr="009B2EF4">
              <w:rPr>
                <w:i/>
                <w:color w:val="404040" w:themeColor="text1" w:themeTint="BF"/>
              </w:rPr>
              <w:t>.м.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н., </w:t>
            </w:r>
            <w:proofErr w:type="spell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Телетаева</w:t>
            </w:r>
            <w:proofErr w:type="spellEnd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</w:t>
            </w:r>
            <w:proofErr w:type="spell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Гульфия</w:t>
            </w:r>
            <w:proofErr w:type="spellEnd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</w:t>
            </w:r>
            <w:proofErr w:type="spell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Мидхатовна</w:t>
            </w:r>
            <w:proofErr w:type="spellEnd"/>
            <w:r w:rsidR="0070633C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</w:t>
            </w:r>
            <w:r w:rsidR="0070633C" w:rsidRPr="0070633C">
              <w:rPr>
                <w:i/>
                <w:color w:val="404040" w:themeColor="text1" w:themeTint="BF"/>
              </w:rPr>
              <w:t>(СПб)</w:t>
            </w:r>
          </w:p>
        </w:tc>
      </w:tr>
      <w:tr w:rsidR="00692AE9" w:rsidRPr="00902D31" w:rsidTr="00B30B24">
        <w:trPr>
          <w:trHeight w:val="1419"/>
        </w:trPr>
        <w:tc>
          <w:tcPr>
            <w:tcW w:w="1276" w:type="dxa"/>
            <w:vAlign w:val="center"/>
          </w:tcPr>
          <w:p w:rsidR="00692AE9" w:rsidRPr="00692AE9" w:rsidRDefault="00A80068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14:1</w:t>
            </w:r>
            <w:r w:rsidR="00692AE9"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0 – 14:</w:t>
            </w: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80068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  <w:p w:rsidR="00692AE9" w:rsidRPr="00692AE9" w:rsidRDefault="00692AE9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2"/>
                <w:numId w:val="12"/>
              </w:numPr>
              <w:ind w:left="360"/>
              <w:rPr>
                <w:rFonts w:ascii="Times New Roman" w:hAnsi="Times New Roman"/>
                <w:b/>
              </w:rPr>
            </w:pPr>
            <w:r w:rsidRPr="009B2EF4">
              <w:rPr>
                <w:rFonts w:ascii="Times New Roman" w:hAnsi="Times New Roman"/>
                <w:b/>
              </w:rPr>
              <w:t>«</w:t>
            </w:r>
            <w:proofErr w:type="spellStart"/>
            <w:r w:rsidRPr="009B2EF4">
              <w:rPr>
                <w:rFonts w:ascii="Times New Roman" w:hAnsi="Times New Roman"/>
                <w:b/>
              </w:rPr>
              <w:t>Гепатотоксичность</w:t>
            </w:r>
            <w:proofErr w:type="spellEnd"/>
            <w:r w:rsidRPr="009B2EF4">
              <w:rPr>
                <w:rFonts w:ascii="Times New Roman" w:hAnsi="Times New Roman"/>
                <w:b/>
              </w:rPr>
              <w:t>. Что мы упускаем?»</w:t>
            </w:r>
          </w:p>
          <w:p w:rsidR="0070633C" w:rsidRDefault="008D0A1B" w:rsidP="008D0A1B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>
              <w:rPr>
                <w:rFonts w:ascii="Times New Roman" w:hAnsi="Times New Roman"/>
                <w:i/>
                <w:color w:val="404040" w:themeColor="text1" w:themeTint="BF"/>
              </w:rPr>
              <w:t>Заместитель главного врача по терапевтической помощи</w:t>
            </w:r>
            <w:r w:rsidR="0070633C">
              <w:rPr>
                <w:rFonts w:ascii="Times New Roman" w:hAnsi="Times New Roman"/>
                <w:i/>
                <w:color w:val="404040" w:themeColor="text1" w:themeTint="BF"/>
              </w:rPr>
              <w:t xml:space="preserve"> НУЗ «Дорожная клиническая больница ОАО «РЖД»</w:t>
            </w:r>
            <w:r>
              <w:rPr>
                <w:rFonts w:ascii="Times New Roman" w:hAnsi="Times New Roman"/>
                <w:i/>
                <w:color w:val="404040" w:themeColor="text1" w:themeTint="BF"/>
              </w:rPr>
              <w:t>, врач</w:t>
            </w:r>
            <w:r w:rsidRPr="008D0A1B">
              <w:rPr>
                <w:rFonts w:ascii="Times New Roman" w:hAnsi="Times New Roman"/>
                <w:i/>
                <w:color w:val="404040" w:themeColor="text1" w:themeTint="BF"/>
              </w:rPr>
              <w:t xml:space="preserve"> инфекционист, </w:t>
            </w:r>
            <w:proofErr w:type="spellStart"/>
            <w:r w:rsidRPr="008D0A1B">
              <w:rPr>
                <w:rFonts w:ascii="Times New Roman" w:hAnsi="Times New Roman"/>
                <w:i/>
                <w:color w:val="404040" w:themeColor="text1" w:themeTint="BF"/>
              </w:rPr>
              <w:t>гепатолог</w:t>
            </w:r>
            <w:proofErr w:type="spellEnd"/>
            <w:r w:rsidRPr="008D0A1B">
              <w:rPr>
                <w:rFonts w:ascii="Times New Roman" w:hAnsi="Times New Roman"/>
                <w:i/>
                <w:color w:val="404040" w:themeColor="text1" w:themeTint="BF"/>
              </w:rPr>
              <w:t xml:space="preserve"> и гастроэнтеролог, </w:t>
            </w:r>
          </w:p>
          <w:p w:rsidR="00692AE9" w:rsidRPr="008D0A1B" w:rsidRDefault="008D0A1B" w:rsidP="008D0A1B">
            <w:pPr>
              <w:pStyle w:val="a5"/>
              <w:ind w:left="360"/>
              <w:rPr>
                <w:rFonts w:ascii="Times New Roman" w:hAnsi="Times New Roman"/>
                <w:b/>
                <w:i/>
                <w:color w:val="404040" w:themeColor="text1" w:themeTint="BF"/>
              </w:rPr>
            </w:pPr>
            <w:r>
              <w:rPr>
                <w:rFonts w:ascii="Times New Roman" w:hAnsi="Times New Roman"/>
                <w:i/>
                <w:color w:val="404040" w:themeColor="text1" w:themeTint="BF"/>
              </w:rPr>
              <w:t xml:space="preserve">к.м.н. </w:t>
            </w:r>
            <w:proofErr w:type="spellStart"/>
            <w:r w:rsidRPr="008D0A1B">
              <w:rPr>
                <w:rFonts w:ascii="Times New Roman" w:hAnsi="Times New Roman"/>
                <w:b/>
                <w:i/>
                <w:color w:val="404040" w:themeColor="text1" w:themeTint="BF"/>
              </w:rPr>
              <w:t>Паин</w:t>
            </w:r>
            <w:proofErr w:type="spellEnd"/>
            <w:r w:rsidRPr="008D0A1B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Петр Юрьевич</w:t>
            </w:r>
            <w:r w:rsidR="0070633C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</w:t>
            </w:r>
            <w:r w:rsidR="0070633C" w:rsidRPr="0070633C">
              <w:rPr>
                <w:i/>
                <w:color w:val="404040" w:themeColor="text1" w:themeTint="BF"/>
              </w:rPr>
              <w:t>(СПб)</w:t>
            </w:r>
          </w:p>
        </w:tc>
      </w:tr>
      <w:tr w:rsidR="00692AE9" w:rsidRPr="005A6B20" w:rsidTr="00B30B24">
        <w:trPr>
          <w:trHeight w:val="1695"/>
        </w:trPr>
        <w:tc>
          <w:tcPr>
            <w:tcW w:w="1276" w:type="dxa"/>
            <w:shd w:val="clear" w:color="auto" w:fill="auto"/>
            <w:vAlign w:val="center"/>
          </w:tcPr>
          <w:p w:rsidR="00692AE9" w:rsidRPr="00692AE9" w:rsidRDefault="00A80068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14:25– 14</w:t>
            </w:r>
            <w:r w:rsidR="00692AE9"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068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  <w:p w:rsidR="00692AE9" w:rsidRPr="00692AE9" w:rsidRDefault="00692AE9" w:rsidP="005B6B1E">
            <w:pPr>
              <w:pStyle w:val="a5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692AE9" w:rsidRPr="00FE4D98" w:rsidRDefault="00692AE9" w:rsidP="00B30B24">
            <w:pPr>
              <w:pStyle w:val="a5"/>
              <w:numPr>
                <w:ilvl w:val="2"/>
                <w:numId w:val="12"/>
              </w:numPr>
              <w:ind w:left="360"/>
              <w:rPr>
                <w:rFonts w:ascii="Times New Roman" w:hAnsi="Times New Roman"/>
                <w:i/>
                <w:color w:val="auto"/>
                <w:u w:val="single"/>
                <w:shd w:val="clear" w:color="auto" w:fill="C1BFBF" w:themeFill="background2" w:themeFillShade="E6"/>
              </w:rPr>
            </w:pPr>
            <w:r w:rsidRPr="00B30B24">
              <w:rPr>
                <w:rFonts w:ascii="Times New Roman" w:hAnsi="Times New Roman"/>
                <w:b/>
                <w:color w:val="auto"/>
              </w:rPr>
              <w:t xml:space="preserve">«Преимущества терапии </w:t>
            </w:r>
            <w:proofErr w:type="spellStart"/>
            <w:r w:rsidRPr="00B30B24">
              <w:rPr>
                <w:rFonts w:ascii="Times New Roman" w:hAnsi="Times New Roman"/>
                <w:b/>
                <w:color w:val="auto"/>
              </w:rPr>
              <w:t>пероральным</w:t>
            </w:r>
            <w:proofErr w:type="spellEnd"/>
            <w:r w:rsidRPr="00B30B24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B30B24">
              <w:rPr>
                <w:rFonts w:ascii="Times New Roman" w:hAnsi="Times New Roman"/>
                <w:b/>
                <w:color w:val="auto"/>
              </w:rPr>
              <w:t>Винорельбином</w:t>
            </w:r>
            <w:proofErr w:type="spellEnd"/>
            <w:r w:rsidRPr="00B30B24">
              <w:rPr>
                <w:rFonts w:ascii="Times New Roman" w:hAnsi="Times New Roman"/>
                <w:b/>
                <w:color w:val="auto"/>
              </w:rPr>
              <w:t xml:space="preserve"> при метастазах рака молочной железы»</w:t>
            </w:r>
            <w:r w:rsidRPr="008642C5">
              <w:rPr>
                <w:rFonts w:ascii="Times New Roman" w:hAnsi="Times New Roman"/>
                <w:b/>
                <w:i/>
                <w:color w:val="auto"/>
              </w:rPr>
              <w:t xml:space="preserve"> - </w:t>
            </w:r>
            <w:r w:rsidR="00A80068" w:rsidRPr="00273C94">
              <w:rPr>
                <w:rFonts w:ascii="Times New Roman" w:hAnsi="Times New Roman"/>
                <w:i/>
                <w:color w:val="auto"/>
                <w:u w:val="single"/>
              </w:rPr>
              <w:t xml:space="preserve">при поддержке </w:t>
            </w:r>
            <w:r w:rsidR="00A80068" w:rsidRPr="00A80068">
              <w:rPr>
                <w:rFonts w:ascii="Times New Roman" w:hAnsi="Times New Roman"/>
                <w:i/>
                <w:color w:val="auto"/>
                <w:u w:val="single"/>
              </w:rPr>
              <w:t xml:space="preserve">Компании </w:t>
            </w:r>
            <w:proofErr w:type="spellStart"/>
            <w:r w:rsidRPr="00A80068">
              <w:rPr>
                <w:rFonts w:ascii="Times New Roman" w:hAnsi="Times New Roman"/>
                <w:i/>
                <w:color w:val="auto"/>
                <w:u w:val="single"/>
              </w:rPr>
              <w:t>Pierre</w:t>
            </w:r>
            <w:proofErr w:type="spellEnd"/>
            <w:r w:rsidRPr="00A80068">
              <w:rPr>
                <w:rFonts w:ascii="Times New Roman" w:hAnsi="Times New Roman"/>
                <w:i/>
                <w:color w:val="auto"/>
                <w:u w:val="single"/>
              </w:rPr>
              <w:t xml:space="preserve"> </w:t>
            </w:r>
            <w:proofErr w:type="spellStart"/>
            <w:r w:rsidRPr="00A80068">
              <w:rPr>
                <w:rFonts w:ascii="Times New Roman" w:hAnsi="Times New Roman"/>
                <w:i/>
                <w:color w:val="auto"/>
                <w:u w:val="single"/>
              </w:rPr>
              <w:t>Fabre</w:t>
            </w:r>
            <w:proofErr w:type="spellEnd"/>
            <w:r w:rsidR="00A80068" w:rsidRPr="00A80068">
              <w:rPr>
                <w:rFonts w:ascii="Times New Roman" w:hAnsi="Times New Roman"/>
                <w:i/>
                <w:color w:val="auto"/>
                <w:u w:val="single"/>
              </w:rPr>
              <w:t>. (</w:t>
            </w:r>
            <w:r w:rsidR="00A80068" w:rsidRPr="00273C94">
              <w:rPr>
                <w:rFonts w:ascii="Times New Roman" w:hAnsi="Times New Roman"/>
                <w:i/>
                <w:color w:val="auto"/>
                <w:u w:val="single"/>
              </w:rPr>
              <w:t>Не входит в программу для НМО)</w:t>
            </w:r>
          </w:p>
          <w:p w:rsidR="00A80068" w:rsidRPr="00A80068" w:rsidRDefault="00692AE9" w:rsidP="00B30B24">
            <w:pPr>
              <w:ind w:left="360"/>
              <w:rPr>
                <w:i/>
                <w:color w:val="404040" w:themeColor="text1" w:themeTint="BF"/>
                <w:sz w:val="22"/>
                <w:szCs w:val="22"/>
                <w:lang w:val="ru-RU"/>
              </w:rPr>
            </w:pPr>
            <w:r w:rsidRPr="00A80068">
              <w:rPr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Врач-онколог, отд. онкологии СПб больницы РАН, </w:t>
            </w:r>
          </w:p>
          <w:p w:rsidR="00692AE9" w:rsidRPr="00A33419" w:rsidRDefault="00692AE9" w:rsidP="00B30B24">
            <w:pPr>
              <w:ind w:left="360"/>
              <w:rPr>
                <w:lang w:val="ru-RU"/>
              </w:rPr>
            </w:pPr>
            <w:r w:rsidRPr="00A80068">
              <w:rPr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80068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>Эльмурзаев</w:t>
            </w:r>
            <w:proofErr w:type="spellEnd"/>
            <w:r w:rsidRPr="00A80068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80068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>Алим</w:t>
            </w:r>
            <w:proofErr w:type="spellEnd"/>
            <w:r w:rsidRPr="00A80068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80068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>Баширович</w:t>
            </w:r>
            <w:proofErr w:type="spellEnd"/>
          </w:p>
        </w:tc>
      </w:tr>
      <w:tr w:rsidR="00A80068" w:rsidRPr="00FE4D98" w:rsidTr="005B6B1E">
        <w:trPr>
          <w:trHeight w:val="657"/>
        </w:trPr>
        <w:tc>
          <w:tcPr>
            <w:tcW w:w="1276" w:type="dxa"/>
            <w:shd w:val="clear" w:color="auto" w:fill="auto"/>
            <w:vAlign w:val="center"/>
          </w:tcPr>
          <w:p w:rsidR="00A80068" w:rsidRPr="00692AE9" w:rsidRDefault="00A80068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14:40 – 14:55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068" w:rsidRPr="00692AE9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80068" w:rsidRPr="00A116CF" w:rsidRDefault="00A80068" w:rsidP="00A8006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color w:val="404040" w:themeColor="text1" w:themeTint="BF"/>
              </w:rPr>
              <w:t>Дискуссия</w:t>
            </w:r>
          </w:p>
        </w:tc>
      </w:tr>
      <w:tr w:rsidR="00692AE9" w:rsidRPr="00FE4D98" w:rsidTr="005B6B1E">
        <w:trPr>
          <w:trHeight w:val="6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B6B1E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4:55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-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15:1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2AE9" w:rsidRPr="00692AE9" w:rsidRDefault="00A80068" w:rsidP="005B6B1E">
            <w:pPr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  <w:proofErr w:type="spellStart"/>
            <w:r>
              <w:rPr>
                <w:b/>
                <w:sz w:val="20"/>
                <w:szCs w:val="20"/>
              </w:rPr>
              <w:t>мин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692AE9" w:rsidRPr="00A116CF" w:rsidRDefault="00692AE9" w:rsidP="005A70E1">
            <w:pPr>
              <w:jc w:val="center"/>
              <w:rPr>
                <w:lang w:val="ru-RU"/>
              </w:rPr>
            </w:pPr>
            <w:r w:rsidRPr="00CC23FA">
              <w:rPr>
                <w:rFonts w:eastAsia="Times New Roman"/>
                <w:b/>
                <w:lang w:val="ru-RU"/>
              </w:rPr>
              <w:t>Кофе-брейк</w:t>
            </w:r>
          </w:p>
        </w:tc>
      </w:tr>
      <w:tr w:rsidR="00A80068" w:rsidRPr="00902D31" w:rsidTr="005B6B1E">
        <w:trPr>
          <w:trHeight w:val="1407"/>
        </w:trPr>
        <w:tc>
          <w:tcPr>
            <w:tcW w:w="2410" w:type="dxa"/>
            <w:gridSpan w:val="2"/>
            <w:shd w:val="clear" w:color="auto" w:fill="FFC0B8" w:themeFill="accent5" w:themeFillTint="66"/>
            <w:vAlign w:val="center"/>
          </w:tcPr>
          <w:p w:rsidR="00A80068" w:rsidRPr="00692AE9" w:rsidRDefault="00A80068" w:rsidP="00692AE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Секция 4.</w:t>
            </w:r>
          </w:p>
        </w:tc>
        <w:tc>
          <w:tcPr>
            <w:tcW w:w="7938" w:type="dxa"/>
            <w:shd w:val="clear" w:color="auto" w:fill="FFC0B8" w:themeFill="accent5" w:themeFillTint="66"/>
            <w:vAlign w:val="center"/>
          </w:tcPr>
          <w:p w:rsidR="00A80068" w:rsidRPr="00A116CF" w:rsidRDefault="00A80068" w:rsidP="005A70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Сосудистые осложнения</w:t>
            </w:r>
          </w:p>
          <w:p w:rsidR="00A80068" w:rsidRDefault="00A80068" w:rsidP="00476749">
            <w:pPr>
              <w:pStyle w:val="a5"/>
              <w:jc w:val="center"/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Председатель секции:  </w:t>
            </w: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зам</w:t>
            </w:r>
            <w:proofErr w:type="gramStart"/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.г</w:t>
            </w:r>
            <w:proofErr w:type="gramEnd"/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 xml:space="preserve">лавного врача по медицинской части, зав.кардиологическим отделением СПб Больницы РАН, </w:t>
            </w:r>
          </w:p>
          <w:p w:rsidR="00A80068" w:rsidRPr="009B2EF4" w:rsidRDefault="00A80068" w:rsidP="00476749">
            <w:pPr>
              <w:pStyle w:val="a5"/>
              <w:jc w:val="center"/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профессор, д.м.н.,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>Баллюзек</w:t>
            </w:r>
            <w:proofErr w:type="spellEnd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Марина Феликсовна</w:t>
            </w:r>
          </w:p>
        </w:tc>
      </w:tr>
      <w:tr w:rsidR="00692AE9" w:rsidRPr="00902D31" w:rsidTr="00B30B24">
        <w:trPr>
          <w:trHeight w:val="1345"/>
        </w:trPr>
        <w:tc>
          <w:tcPr>
            <w:tcW w:w="1276" w:type="dxa"/>
            <w:vAlign w:val="center"/>
          </w:tcPr>
          <w:p w:rsidR="005B6B1E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15:1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0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-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15: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2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92AE9" w:rsidRPr="00692AE9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rPr>
                <w:rFonts w:ascii="Times New Roman" w:hAnsi="Times New Roman"/>
                <w:b/>
              </w:rPr>
            </w:pPr>
            <w:r w:rsidRPr="009B2EF4">
              <w:rPr>
                <w:rFonts w:ascii="Times New Roman" w:hAnsi="Times New Roman"/>
                <w:b/>
              </w:rPr>
              <w:t>1.  «</w:t>
            </w:r>
            <w:proofErr w:type="spellStart"/>
            <w:r w:rsidRPr="009B2EF4">
              <w:rPr>
                <w:rFonts w:ascii="Times New Roman" w:hAnsi="Times New Roman"/>
                <w:b/>
              </w:rPr>
              <w:t>Кардиоосложнения</w:t>
            </w:r>
            <w:proofErr w:type="spellEnd"/>
            <w:r w:rsidRPr="009B2EF4">
              <w:rPr>
                <w:rFonts w:ascii="Times New Roman" w:hAnsi="Times New Roman"/>
                <w:b/>
              </w:rPr>
              <w:t>. Редкость или невидимый враг?»</w:t>
            </w:r>
          </w:p>
          <w:p w:rsidR="00BC46D9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Зам</w:t>
            </w:r>
            <w:proofErr w:type="gramStart"/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.г</w:t>
            </w:r>
            <w:proofErr w:type="gramEnd"/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лавного врача по медицинской части, зав.кардиологическим отделением СПб Больницы РАН,</w:t>
            </w:r>
          </w:p>
          <w:p w:rsidR="00692AE9" w:rsidRPr="00B30B2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  <w:sz w:val="24"/>
                <w:szCs w:val="24"/>
              </w:rPr>
              <w:t>профессор, д.м.н.,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Баллюзек</w:t>
            </w:r>
            <w:proofErr w:type="spellEnd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Марина Феликсовна</w:t>
            </w:r>
          </w:p>
        </w:tc>
      </w:tr>
      <w:tr w:rsidR="00692AE9" w:rsidRPr="00902D31" w:rsidTr="00B30B24">
        <w:trPr>
          <w:trHeight w:val="1110"/>
        </w:trPr>
        <w:tc>
          <w:tcPr>
            <w:tcW w:w="1276" w:type="dxa"/>
            <w:vAlign w:val="center"/>
          </w:tcPr>
          <w:p w:rsidR="005B6B1E" w:rsidRDefault="00A80068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15:2</w:t>
            </w:r>
            <w:r w:rsidR="00692AE9"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5-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15: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692AE9" w:rsidRPr="00692AE9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hAnsi="Times New Roman"/>
                <w:b/>
              </w:rPr>
            </w:pPr>
            <w:r w:rsidRPr="009B2EF4">
              <w:rPr>
                <w:rFonts w:ascii="Times New Roman" w:hAnsi="Times New Roman"/>
                <w:b/>
              </w:rPr>
              <w:t>«Тромбоэмболия. Как защититься?»</w:t>
            </w:r>
          </w:p>
          <w:p w:rsidR="00692AE9" w:rsidRPr="008642C5" w:rsidRDefault="00692AE9" w:rsidP="00B30B24">
            <w:pPr>
              <w:pStyle w:val="a5"/>
              <w:ind w:left="360"/>
              <w:rPr>
                <w:rFonts w:ascii="Times New Roman" w:hAnsi="Times New Roman"/>
                <w:b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Врач </w:t>
            </w:r>
            <w:proofErr w:type="spellStart"/>
            <w:proofErr w:type="gramStart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>сосудистый-хирург</w:t>
            </w:r>
            <w:proofErr w:type="spellEnd"/>
            <w:proofErr w:type="gramEnd"/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, Клиническая больница №122 им. Л.Г.Соколова ФМБА, 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Шаповалов Александр Сергеевич</w:t>
            </w:r>
            <w:r w:rsidR="0070633C">
              <w:rPr>
                <w:rFonts w:ascii="Times New Roman" w:hAnsi="Times New Roman"/>
                <w:b/>
                <w:i/>
                <w:color w:val="404040" w:themeColor="text1" w:themeTint="BF"/>
              </w:rPr>
              <w:t xml:space="preserve"> </w:t>
            </w:r>
            <w:r w:rsidR="0070633C" w:rsidRPr="0070633C">
              <w:rPr>
                <w:i/>
                <w:color w:val="404040" w:themeColor="text1" w:themeTint="BF"/>
              </w:rPr>
              <w:t>(СПб)</w:t>
            </w:r>
          </w:p>
        </w:tc>
      </w:tr>
      <w:tr w:rsidR="00692AE9" w:rsidRPr="00902D31" w:rsidTr="00B30B24">
        <w:trPr>
          <w:trHeight w:val="1140"/>
        </w:trPr>
        <w:tc>
          <w:tcPr>
            <w:tcW w:w="1276" w:type="dxa"/>
            <w:vAlign w:val="center"/>
          </w:tcPr>
          <w:p w:rsidR="005B6B1E" w:rsidRDefault="00A80068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15:40-</w:t>
            </w:r>
          </w:p>
          <w:p w:rsidR="00692AE9" w:rsidRPr="00692AE9" w:rsidRDefault="00A80068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15</w:t>
            </w:r>
            <w:r w:rsidR="00692AE9"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</w:t>
            </w:r>
            <w:r w:rsidR="00692AE9"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92AE9" w:rsidRPr="00A80068" w:rsidRDefault="00A80068" w:rsidP="005B6B1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  <w:proofErr w:type="spellStart"/>
            <w:r>
              <w:rPr>
                <w:b/>
                <w:sz w:val="20"/>
                <w:szCs w:val="20"/>
              </w:rPr>
              <w:t>мин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38" w:type="dxa"/>
            <w:vAlign w:val="center"/>
          </w:tcPr>
          <w:p w:rsidR="00692AE9" w:rsidRPr="008642C5" w:rsidRDefault="00692AE9" w:rsidP="00B30B24">
            <w:pPr>
              <w:pStyle w:val="a6"/>
              <w:numPr>
                <w:ilvl w:val="0"/>
                <w:numId w:val="8"/>
              </w:numPr>
              <w:ind w:left="360"/>
              <w:rPr>
                <w:b/>
                <w:sz w:val="22"/>
                <w:szCs w:val="22"/>
                <w:lang w:val="ru-RU"/>
              </w:rPr>
            </w:pPr>
            <w:r w:rsidRPr="008642C5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8642C5">
              <w:rPr>
                <w:b/>
                <w:color w:val="222222"/>
                <w:sz w:val="22"/>
                <w:szCs w:val="22"/>
                <w:shd w:val="clear" w:color="auto" w:fill="FFFFFF"/>
                <w:lang w:val="ru-RU"/>
              </w:rPr>
              <w:t>Лимфедема</w:t>
            </w:r>
            <w:proofErr w:type="spellEnd"/>
            <w:r w:rsidRPr="008642C5">
              <w:rPr>
                <w:b/>
                <w:color w:val="222222"/>
                <w:sz w:val="22"/>
                <w:szCs w:val="22"/>
                <w:shd w:val="clear" w:color="auto" w:fill="FFFFFF"/>
                <w:lang w:val="ru-RU"/>
              </w:rPr>
              <w:t>. Есть ли решение проблемы?</w:t>
            </w:r>
            <w:r w:rsidRPr="008642C5">
              <w:rPr>
                <w:b/>
                <w:sz w:val="22"/>
                <w:szCs w:val="22"/>
                <w:lang w:val="ru-RU"/>
              </w:rPr>
              <w:t>»</w:t>
            </w:r>
          </w:p>
          <w:p w:rsidR="00692AE9" w:rsidRPr="00B30B24" w:rsidRDefault="00692AE9" w:rsidP="00B30B24">
            <w:pPr>
              <w:pStyle w:val="a6"/>
              <w:ind w:left="360"/>
              <w:rPr>
                <w:i/>
                <w:color w:val="404040" w:themeColor="text1" w:themeTint="BF"/>
                <w:sz w:val="22"/>
                <w:szCs w:val="22"/>
                <w:lang w:val="ru-RU"/>
              </w:rPr>
            </w:pPr>
            <w:r w:rsidRPr="009B2EF4">
              <w:rPr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val="ru-RU"/>
              </w:rPr>
              <w:t xml:space="preserve">Профессор кафедры </w:t>
            </w:r>
            <w:proofErr w:type="spellStart"/>
            <w:proofErr w:type="gramStart"/>
            <w:r w:rsidRPr="009B2EF4">
              <w:rPr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val="ru-RU"/>
              </w:rPr>
              <w:t>сердечно-сосудистой</w:t>
            </w:r>
            <w:proofErr w:type="spellEnd"/>
            <w:proofErr w:type="gramEnd"/>
            <w:r w:rsidRPr="009B2EF4">
              <w:rPr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val="ru-RU"/>
              </w:rPr>
              <w:t xml:space="preserve"> хирургии ФГБУ «НМИЦ </w:t>
            </w:r>
            <w:proofErr w:type="spellStart"/>
            <w:r w:rsidRPr="009B2EF4">
              <w:rPr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val="ru-RU"/>
              </w:rPr>
              <w:t>им.В.А.Алмазова</w:t>
            </w:r>
            <w:proofErr w:type="spellEnd"/>
            <w:r w:rsidRPr="009B2EF4">
              <w:rPr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val="ru-RU"/>
              </w:rPr>
              <w:t>»,</w:t>
            </w:r>
            <w:r w:rsidRPr="009B2EF4">
              <w:rPr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</w:rPr>
              <w:t> </w:t>
            </w:r>
            <w:r w:rsidRPr="009B2EF4">
              <w:rPr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val="ru-RU"/>
              </w:rPr>
              <w:t xml:space="preserve">д.м.н., </w:t>
            </w:r>
            <w:proofErr w:type="spellStart"/>
            <w:r w:rsidRPr="009B2EF4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>Фионик</w:t>
            </w:r>
            <w:proofErr w:type="spellEnd"/>
            <w:r w:rsidRPr="009B2EF4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 Ольга Владимировна</w:t>
            </w:r>
            <w:r w:rsidR="0070633C">
              <w:rPr>
                <w:b/>
                <w:i/>
                <w:color w:val="404040" w:themeColor="text1" w:themeTint="BF"/>
                <w:sz w:val="22"/>
                <w:szCs w:val="22"/>
                <w:lang w:val="ru-RU"/>
              </w:rPr>
              <w:t xml:space="preserve"> </w:t>
            </w:r>
            <w:r w:rsidR="0070633C" w:rsidRPr="0070633C">
              <w:rPr>
                <w:i/>
                <w:color w:val="404040" w:themeColor="text1" w:themeTint="BF"/>
                <w:lang w:val="ru-RU"/>
              </w:rPr>
              <w:t>(СПб)</w:t>
            </w:r>
          </w:p>
        </w:tc>
      </w:tr>
      <w:tr w:rsidR="00692AE9" w:rsidRPr="00902D31" w:rsidTr="00B30B24">
        <w:trPr>
          <w:trHeight w:val="821"/>
        </w:trPr>
        <w:tc>
          <w:tcPr>
            <w:tcW w:w="1276" w:type="dxa"/>
            <w:vAlign w:val="center"/>
          </w:tcPr>
          <w:p w:rsidR="005B6B1E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: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</w:t>
            </w: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5-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16: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692AE9" w:rsidRPr="00692AE9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vAlign w:val="center"/>
          </w:tcPr>
          <w:p w:rsidR="00692AE9" w:rsidRPr="009B2EF4" w:rsidRDefault="00692AE9" w:rsidP="00B30B2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hAnsi="Times New Roman"/>
                <w:b/>
              </w:rPr>
            </w:pPr>
            <w:r w:rsidRPr="009B2EF4">
              <w:rPr>
                <w:rFonts w:ascii="Times New Roman" w:hAnsi="Times New Roman"/>
                <w:b/>
              </w:rPr>
              <w:t>«У меня не работает порт…»</w:t>
            </w:r>
          </w:p>
          <w:p w:rsidR="00692AE9" w:rsidRPr="00B30B24" w:rsidRDefault="00692AE9" w:rsidP="00B30B24">
            <w:pPr>
              <w:pStyle w:val="a5"/>
              <w:ind w:left="360"/>
              <w:rPr>
                <w:rFonts w:ascii="Times New Roman" w:hAnsi="Times New Roman"/>
                <w:i/>
                <w:color w:val="404040" w:themeColor="text1" w:themeTint="BF"/>
              </w:rPr>
            </w:pPr>
            <w:r w:rsidRPr="009B2EF4">
              <w:rPr>
                <w:rFonts w:ascii="Times New Roman" w:hAnsi="Times New Roman"/>
                <w:i/>
                <w:color w:val="404040" w:themeColor="text1" w:themeTint="BF"/>
              </w:rPr>
              <w:t xml:space="preserve">Врач-хирург,  СПб Больницы РАН, </w:t>
            </w: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</w:rPr>
              <w:t>Щербаков Павел Юрьевич</w:t>
            </w:r>
          </w:p>
        </w:tc>
      </w:tr>
      <w:tr w:rsidR="00A80068" w:rsidRPr="00CD18C7" w:rsidTr="005B6B1E">
        <w:trPr>
          <w:trHeight w:val="711"/>
        </w:trPr>
        <w:tc>
          <w:tcPr>
            <w:tcW w:w="1276" w:type="dxa"/>
            <w:shd w:val="clear" w:color="auto" w:fill="auto"/>
            <w:vAlign w:val="center"/>
          </w:tcPr>
          <w:p w:rsidR="00A80068" w:rsidRPr="00692AE9" w:rsidRDefault="00A80068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16:10 – 16:25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068" w:rsidRPr="00692AE9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80068" w:rsidRPr="00A116CF" w:rsidRDefault="00A80068" w:rsidP="00A8006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color w:val="404040" w:themeColor="text1" w:themeTint="BF"/>
              </w:rPr>
              <w:t>Дискуссия</w:t>
            </w:r>
          </w:p>
        </w:tc>
      </w:tr>
      <w:tr w:rsidR="00692AE9" w:rsidRPr="00CD18C7" w:rsidTr="005B6B1E">
        <w:trPr>
          <w:trHeight w:val="1398"/>
        </w:trPr>
        <w:tc>
          <w:tcPr>
            <w:tcW w:w="1276" w:type="dxa"/>
            <w:shd w:val="clear" w:color="auto" w:fill="CCECFF" w:themeFill="accent1" w:themeFillTint="33"/>
            <w:vAlign w:val="center"/>
          </w:tcPr>
          <w:p w:rsidR="005B6B1E" w:rsidRDefault="00A80068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16:2</w:t>
            </w:r>
            <w:r w:rsidR="00692AE9"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5-</w:t>
            </w:r>
          </w:p>
          <w:p w:rsidR="00692AE9" w:rsidRPr="00692AE9" w:rsidRDefault="00692AE9" w:rsidP="005B6B1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</w:pPr>
            <w:r w:rsidRPr="00692AE9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16:</w:t>
            </w:r>
            <w:r w:rsidR="00A80068">
              <w:rPr>
                <w:rFonts w:ascii="Times New Roman" w:hAnsi="Times New Roman"/>
                <w:b/>
                <w:color w:val="404040" w:themeColor="text1" w:themeTint="BF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CCECFF" w:themeFill="accent1" w:themeFillTint="33"/>
            <w:vAlign w:val="center"/>
          </w:tcPr>
          <w:p w:rsidR="00692AE9" w:rsidRPr="00692AE9" w:rsidRDefault="00A80068" w:rsidP="005B6B1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мин.</w:t>
            </w:r>
          </w:p>
        </w:tc>
        <w:tc>
          <w:tcPr>
            <w:tcW w:w="7938" w:type="dxa"/>
            <w:shd w:val="clear" w:color="auto" w:fill="CCECFF" w:themeFill="accent1" w:themeFillTint="33"/>
            <w:vAlign w:val="center"/>
          </w:tcPr>
          <w:p w:rsidR="00692AE9" w:rsidRPr="00476749" w:rsidRDefault="00692AE9" w:rsidP="008329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749">
              <w:rPr>
                <w:rFonts w:ascii="Times New Roman" w:hAnsi="Times New Roman"/>
                <w:b/>
                <w:sz w:val="24"/>
                <w:szCs w:val="24"/>
              </w:rPr>
              <w:t>Заключительное слово.</w:t>
            </w:r>
          </w:p>
          <w:p w:rsidR="00692AE9" w:rsidRPr="009B2EF4" w:rsidRDefault="00692AE9" w:rsidP="00CC23FA">
            <w:pPr>
              <w:pStyle w:val="a5"/>
              <w:jc w:val="center"/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</w:pPr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>Зам</w:t>
            </w:r>
            <w:proofErr w:type="gramStart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>.г</w:t>
            </w:r>
            <w:proofErr w:type="gramEnd"/>
            <w:r w:rsidRPr="009B2EF4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лавного врача по медицинской части СПб Больницы РАН, врач – кардиолог, профессор, д.м.н., </w:t>
            </w:r>
          </w:p>
          <w:p w:rsidR="00692AE9" w:rsidRPr="009B2EF4" w:rsidRDefault="00692AE9" w:rsidP="00CC23F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B2EF4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Баллюзек</w:t>
            </w:r>
            <w:proofErr w:type="spellEnd"/>
            <w:r w:rsidRPr="009B2EF4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Марина Феликсовна</w:t>
            </w:r>
          </w:p>
        </w:tc>
      </w:tr>
    </w:tbl>
    <w:p w:rsidR="005B14F6" w:rsidRDefault="005B14F6" w:rsidP="00A33419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81559E" w:rsidRPr="00AF10A9" w:rsidRDefault="00AF10A9" w:rsidP="00A3341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F10A9">
        <w:rPr>
          <w:rFonts w:ascii="Times New Roman" w:hAnsi="Times New Roman" w:cs="Times New Roman"/>
          <w:i/>
          <w:sz w:val="24"/>
          <w:szCs w:val="24"/>
        </w:rPr>
        <w:t>Документация по данному учебному мероприятию представлена в Комиссию по оценке учебных мероприятий и материалом для НМО.</w:t>
      </w:r>
    </w:p>
    <w:sectPr w:rsidR="0081559E" w:rsidRPr="00AF10A9" w:rsidSect="00AF10A9">
      <w:headerReference w:type="default" r:id="rId8"/>
      <w:footerReference w:type="default" r:id="rId9"/>
      <w:pgSz w:w="11906" w:h="16838"/>
      <w:pgMar w:top="238" w:right="340" w:bottom="244" w:left="1701" w:header="709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A1B" w:rsidRDefault="008D0A1B">
      <w:r>
        <w:separator/>
      </w:r>
    </w:p>
  </w:endnote>
  <w:endnote w:type="continuationSeparator" w:id="1">
    <w:p w:rsidR="008D0A1B" w:rsidRDefault="008D0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1B" w:rsidRDefault="008D0A1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A1B" w:rsidRDefault="008D0A1B">
      <w:r>
        <w:separator/>
      </w:r>
    </w:p>
  </w:footnote>
  <w:footnote w:type="continuationSeparator" w:id="1">
    <w:p w:rsidR="008D0A1B" w:rsidRDefault="008D0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1B" w:rsidRDefault="008D0A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D7"/>
    <w:multiLevelType w:val="multilevel"/>
    <w:tmpl w:val="AABEC350"/>
    <w:numStyleLink w:val="a"/>
  </w:abstractNum>
  <w:abstractNum w:abstractNumId="1">
    <w:nsid w:val="0BB37B0B"/>
    <w:multiLevelType w:val="hybridMultilevel"/>
    <w:tmpl w:val="1CB24BF0"/>
    <w:lvl w:ilvl="0" w:tplc="9E26BD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AD7084"/>
    <w:multiLevelType w:val="hybridMultilevel"/>
    <w:tmpl w:val="52D067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CAF604B"/>
    <w:multiLevelType w:val="hybridMultilevel"/>
    <w:tmpl w:val="8E362100"/>
    <w:lvl w:ilvl="0" w:tplc="0C849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691ADE"/>
    <w:multiLevelType w:val="hybridMultilevel"/>
    <w:tmpl w:val="B41AFC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1F1A"/>
    <w:multiLevelType w:val="hybridMultilevel"/>
    <w:tmpl w:val="271850D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CF6D27"/>
    <w:multiLevelType w:val="hybridMultilevel"/>
    <w:tmpl w:val="0A92C844"/>
    <w:lvl w:ilvl="0" w:tplc="855EE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320BFE"/>
    <w:multiLevelType w:val="hybridMultilevel"/>
    <w:tmpl w:val="C280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9CA"/>
    <w:multiLevelType w:val="hybridMultilevel"/>
    <w:tmpl w:val="72EE6DD4"/>
    <w:lvl w:ilvl="0" w:tplc="2C74E15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13472"/>
    <w:multiLevelType w:val="hybridMultilevel"/>
    <w:tmpl w:val="1CB24BF0"/>
    <w:lvl w:ilvl="0" w:tplc="9E26BD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A7960"/>
    <w:multiLevelType w:val="hybridMultilevel"/>
    <w:tmpl w:val="1994B224"/>
    <w:lvl w:ilvl="0" w:tplc="C526F9A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76074"/>
    <w:multiLevelType w:val="hybridMultilevel"/>
    <w:tmpl w:val="AABEC350"/>
    <w:numStyleLink w:val="a"/>
  </w:abstractNum>
  <w:abstractNum w:abstractNumId="12">
    <w:nsid w:val="76642DF9"/>
    <w:multiLevelType w:val="hybridMultilevel"/>
    <w:tmpl w:val="FA3EA8F0"/>
    <w:lvl w:ilvl="0" w:tplc="87F2CE6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F1406"/>
    <w:multiLevelType w:val="multilevel"/>
    <w:tmpl w:val="AABEC350"/>
    <w:numStyleLink w:val="a"/>
  </w:abstractNum>
  <w:abstractNum w:abstractNumId="14">
    <w:nsid w:val="7DE21DB4"/>
    <w:multiLevelType w:val="hybridMultilevel"/>
    <w:tmpl w:val="AABEC350"/>
    <w:styleLink w:val="a"/>
    <w:lvl w:ilvl="0" w:tplc="AABEC3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47AE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4D5F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987B0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C48B3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2464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E25A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80F36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4858E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F0E08C7"/>
    <w:multiLevelType w:val="multilevel"/>
    <w:tmpl w:val="AABEC350"/>
    <w:numStyleLink w:val="a"/>
  </w:abstractNum>
  <w:num w:numId="1">
    <w:abstractNumId w:val="14"/>
  </w:num>
  <w:num w:numId="2">
    <w:abstractNumId w:val="11"/>
    <w:lvlOverride w:ilvl="0">
      <w:lvl w:ilvl="0" w:tplc="9D3A4C9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5"/>
  </w:num>
  <w:num w:numId="4">
    <w:abstractNumId w:val="13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b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</w:num>
  <w:num w:numId="14">
    <w:abstractNumId w:val="10"/>
  </w:num>
  <w:num w:numId="15">
    <w:abstractNumId w:val="8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6F6D"/>
    <w:rsid w:val="00080B95"/>
    <w:rsid w:val="000E607D"/>
    <w:rsid w:val="001576A0"/>
    <w:rsid w:val="0017271F"/>
    <w:rsid w:val="001A51B2"/>
    <w:rsid w:val="001B2282"/>
    <w:rsid w:val="001B4A00"/>
    <w:rsid w:val="001D6888"/>
    <w:rsid w:val="00206C31"/>
    <w:rsid w:val="00220420"/>
    <w:rsid w:val="00256289"/>
    <w:rsid w:val="00273C94"/>
    <w:rsid w:val="0028746C"/>
    <w:rsid w:val="00297729"/>
    <w:rsid w:val="002A3F9A"/>
    <w:rsid w:val="00323719"/>
    <w:rsid w:val="00327498"/>
    <w:rsid w:val="003909E4"/>
    <w:rsid w:val="004744D6"/>
    <w:rsid w:val="00476749"/>
    <w:rsid w:val="004A3F32"/>
    <w:rsid w:val="004C1176"/>
    <w:rsid w:val="004D1A76"/>
    <w:rsid w:val="004E6F6D"/>
    <w:rsid w:val="00511BD7"/>
    <w:rsid w:val="00574879"/>
    <w:rsid w:val="005A6B20"/>
    <w:rsid w:val="005A70E1"/>
    <w:rsid w:val="005B14F6"/>
    <w:rsid w:val="005B6B1E"/>
    <w:rsid w:val="005C47DC"/>
    <w:rsid w:val="006153CC"/>
    <w:rsid w:val="006259AE"/>
    <w:rsid w:val="0063009A"/>
    <w:rsid w:val="00635524"/>
    <w:rsid w:val="00692AE9"/>
    <w:rsid w:val="006D1ACB"/>
    <w:rsid w:val="0070633C"/>
    <w:rsid w:val="00743004"/>
    <w:rsid w:val="007B6F51"/>
    <w:rsid w:val="007B7D28"/>
    <w:rsid w:val="007C1AB4"/>
    <w:rsid w:val="007D6BBE"/>
    <w:rsid w:val="00800018"/>
    <w:rsid w:val="00813983"/>
    <w:rsid w:val="0081559E"/>
    <w:rsid w:val="00831CB7"/>
    <w:rsid w:val="00832936"/>
    <w:rsid w:val="008642C5"/>
    <w:rsid w:val="008D0A1B"/>
    <w:rsid w:val="008F430F"/>
    <w:rsid w:val="00902D31"/>
    <w:rsid w:val="00954075"/>
    <w:rsid w:val="009B2EF4"/>
    <w:rsid w:val="009C69EF"/>
    <w:rsid w:val="009D1943"/>
    <w:rsid w:val="009D6AC7"/>
    <w:rsid w:val="009F3A47"/>
    <w:rsid w:val="00A116CF"/>
    <w:rsid w:val="00A21724"/>
    <w:rsid w:val="00A33419"/>
    <w:rsid w:val="00A43252"/>
    <w:rsid w:val="00A46B1A"/>
    <w:rsid w:val="00A73993"/>
    <w:rsid w:val="00A80068"/>
    <w:rsid w:val="00A942B5"/>
    <w:rsid w:val="00AD62A7"/>
    <w:rsid w:val="00AE5E85"/>
    <w:rsid w:val="00AE6045"/>
    <w:rsid w:val="00AF10A9"/>
    <w:rsid w:val="00AF3065"/>
    <w:rsid w:val="00B00829"/>
    <w:rsid w:val="00B258BA"/>
    <w:rsid w:val="00B30B24"/>
    <w:rsid w:val="00B36EDD"/>
    <w:rsid w:val="00B46F64"/>
    <w:rsid w:val="00B70FC5"/>
    <w:rsid w:val="00B85C2A"/>
    <w:rsid w:val="00B91DF9"/>
    <w:rsid w:val="00BA783B"/>
    <w:rsid w:val="00BB003A"/>
    <w:rsid w:val="00BC46D9"/>
    <w:rsid w:val="00BE3F93"/>
    <w:rsid w:val="00C368C5"/>
    <w:rsid w:val="00C67709"/>
    <w:rsid w:val="00CB5F3D"/>
    <w:rsid w:val="00CC23FA"/>
    <w:rsid w:val="00CD18C7"/>
    <w:rsid w:val="00CF1FCF"/>
    <w:rsid w:val="00D82DAC"/>
    <w:rsid w:val="00D9386C"/>
    <w:rsid w:val="00D96662"/>
    <w:rsid w:val="00DC23B3"/>
    <w:rsid w:val="00DF5BF4"/>
    <w:rsid w:val="00E161EA"/>
    <w:rsid w:val="00E351DE"/>
    <w:rsid w:val="00E826D8"/>
    <w:rsid w:val="00E932AB"/>
    <w:rsid w:val="00EF7DE7"/>
    <w:rsid w:val="00F350A8"/>
    <w:rsid w:val="00F56BBA"/>
    <w:rsid w:val="00F62F4F"/>
    <w:rsid w:val="00FD3C29"/>
    <w:rsid w:val="00FD7FDC"/>
    <w:rsid w:val="00FE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4879"/>
    <w:rPr>
      <w:sz w:val="24"/>
      <w:szCs w:val="24"/>
      <w:lang w:val="en-US" w:eastAsia="en-US"/>
    </w:rPr>
  </w:style>
  <w:style w:type="paragraph" w:styleId="1">
    <w:name w:val="heading 1"/>
    <w:basedOn w:val="a0"/>
    <w:link w:val="10"/>
    <w:uiPriority w:val="9"/>
    <w:qFormat/>
    <w:rsid w:val="002977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D0A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74879"/>
    <w:rPr>
      <w:u w:val="single"/>
    </w:rPr>
  </w:style>
  <w:style w:type="table" w:customStyle="1" w:styleId="TableNormal">
    <w:name w:val="Table Normal"/>
    <w:rsid w:val="005748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sid w:val="00574879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С числами"/>
    <w:rsid w:val="00574879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29772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a6">
    <w:name w:val="List Paragraph"/>
    <w:basedOn w:val="a0"/>
    <w:uiPriority w:val="34"/>
    <w:qFormat/>
    <w:rsid w:val="00831CB7"/>
    <w:pPr>
      <w:ind w:left="720"/>
      <w:contextualSpacing/>
    </w:pPr>
  </w:style>
  <w:style w:type="paragraph" w:styleId="a7">
    <w:name w:val="Normal (Web)"/>
    <w:basedOn w:val="a0"/>
    <w:uiPriority w:val="99"/>
    <w:semiHidden/>
    <w:unhideWhenUsed/>
    <w:rsid w:val="00A739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table" w:styleId="a8">
    <w:name w:val="Table Grid"/>
    <w:basedOn w:val="a2"/>
    <w:uiPriority w:val="39"/>
    <w:rsid w:val="00EF7D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8D0A1B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1411-D637-400D-AD19-31A2E612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Фимушкина Ольга Дмитриевна</dc:creator>
  <cp:lastModifiedBy>Fimushkina</cp:lastModifiedBy>
  <cp:revision>2</cp:revision>
  <cp:lastPrinted>2020-07-17T08:13:00Z</cp:lastPrinted>
  <dcterms:created xsi:type="dcterms:W3CDTF">2020-08-18T07:30:00Z</dcterms:created>
  <dcterms:modified xsi:type="dcterms:W3CDTF">2020-08-18T07:30:00Z</dcterms:modified>
</cp:coreProperties>
</file>